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B7858" w14:textId="77777777" w:rsidR="00AF29C2" w:rsidRPr="008A00B9" w:rsidRDefault="00AF29C2" w:rsidP="008A00B9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  <w:r w:rsidRPr="008A00B9">
        <w:rPr>
          <w:rFonts w:ascii="Times New Roman" w:hAnsi="Times New Roman" w:cs="Times New Roman"/>
          <w:b/>
          <w:color w:val="000000"/>
        </w:rPr>
        <w:t>Informacja dodatkowa</w:t>
      </w:r>
    </w:p>
    <w:p w14:paraId="44F4AE3F" w14:textId="77777777" w:rsidR="00C06B4C" w:rsidRPr="008A00B9" w:rsidRDefault="00C06B4C" w:rsidP="008A00B9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"/>
        <w:gridCol w:w="808"/>
        <w:gridCol w:w="2014"/>
        <w:gridCol w:w="4035"/>
        <w:gridCol w:w="2282"/>
        <w:gridCol w:w="458"/>
      </w:tblGrid>
      <w:tr w:rsidR="00AF29C2" w:rsidRPr="008A00B9" w14:paraId="02771E62" w14:textId="77777777" w:rsidTr="007F6E0B">
        <w:trPr>
          <w:trHeight w:val="510"/>
          <w:jc w:val="center"/>
        </w:trPr>
        <w:tc>
          <w:tcPr>
            <w:tcW w:w="952" w:type="dxa"/>
            <w:gridSpan w:val="2"/>
            <w:noWrap/>
          </w:tcPr>
          <w:p w14:paraId="79CD7E66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I.</w:t>
            </w:r>
          </w:p>
        </w:tc>
        <w:tc>
          <w:tcPr>
            <w:tcW w:w="8110" w:type="dxa"/>
            <w:gridSpan w:val="4"/>
            <w:noWrap/>
          </w:tcPr>
          <w:p w14:paraId="5B771540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Wprowadzenie do sprawozdania finansowego, obejmuje w szczególności:</w:t>
            </w:r>
          </w:p>
        </w:tc>
      </w:tr>
      <w:tr w:rsidR="00AF29C2" w:rsidRPr="008A00B9" w14:paraId="027B064F" w14:textId="77777777" w:rsidTr="007F6E0B">
        <w:trPr>
          <w:trHeight w:val="510"/>
          <w:jc w:val="center"/>
        </w:trPr>
        <w:tc>
          <w:tcPr>
            <w:tcW w:w="952" w:type="dxa"/>
            <w:gridSpan w:val="2"/>
            <w:noWrap/>
          </w:tcPr>
          <w:p w14:paraId="2ED538D2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110" w:type="dxa"/>
            <w:gridSpan w:val="4"/>
            <w:noWrap/>
          </w:tcPr>
          <w:p w14:paraId="44F19201" w14:textId="77777777" w:rsidR="00AF29C2" w:rsidRPr="00C06B4C" w:rsidRDefault="00AF29C2" w:rsidP="00555AF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 </w:t>
            </w:r>
          </w:p>
        </w:tc>
      </w:tr>
      <w:tr w:rsidR="00AF29C2" w:rsidRPr="008A00B9" w14:paraId="2FE8DB14" w14:textId="77777777" w:rsidTr="007F6E0B">
        <w:trPr>
          <w:trHeight w:val="405"/>
          <w:jc w:val="center"/>
        </w:trPr>
        <w:tc>
          <w:tcPr>
            <w:tcW w:w="952" w:type="dxa"/>
            <w:gridSpan w:val="2"/>
            <w:noWrap/>
          </w:tcPr>
          <w:p w14:paraId="44ADC54A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8110" w:type="dxa"/>
            <w:gridSpan w:val="4"/>
            <w:noWrap/>
          </w:tcPr>
          <w:p w14:paraId="59767163" w14:textId="77777777" w:rsidR="00AF29C2" w:rsidRPr="00C06B4C" w:rsidRDefault="00146DF3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n</w:t>
            </w:r>
            <w:r w:rsidR="00AF29C2" w:rsidRPr="00C06B4C">
              <w:rPr>
                <w:rFonts w:ascii="Times New Roman" w:hAnsi="Times New Roman" w:cs="Times New Roman"/>
                <w:sz w:val="22"/>
              </w:rPr>
              <w:t>azw</w:t>
            </w:r>
            <w:r w:rsidR="009A2563" w:rsidRPr="00C06B4C">
              <w:rPr>
                <w:rFonts w:ascii="Times New Roman" w:hAnsi="Times New Roman" w:cs="Times New Roman"/>
                <w:sz w:val="22"/>
              </w:rPr>
              <w:t>ę</w:t>
            </w:r>
            <w:r w:rsidRPr="00C06B4C">
              <w:rPr>
                <w:rFonts w:ascii="Times New Roman" w:hAnsi="Times New Roman" w:cs="Times New Roman"/>
                <w:sz w:val="22"/>
              </w:rPr>
              <w:t xml:space="preserve"> jednostki</w:t>
            </w:r>
          </w:p>
        </w:tc>
      </w:tr>
      <w:tr w:rsidR="00AF29C2" w:rsidRPr="008A00B9" w14:paraId="13726D8B" w14:textId="77777777" w:rsidTr="007F6E0B">
        <w:trPr>
          <w:trHeight w:val="675"/>
          <w:jc w:val="center"/>
        </w:trPr>
        <w:tc>
          <w:tcPr>
            <w:tcW w:w="952" w:type="dxa"/>
            <w:gridSpan w:val="2"/>
            <w:noWrap/>
          </w:tcPr>
          <w:p w14:paraId="13294843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31C5FC72" w14:textId="77777777" w:rsidR="00AF29C2" w:rsidRPr="00C06B4C" w:rsidRDefault="00AF29C2" w:rsidP="00192BE4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555AFB" w:rsidRPr="00C06B4C">
              <w:rPr>
                <w:rFonts w:ascii="Times New Roman" w:hAnsi="Times New Roman" w:cs="Times New Roman"/>
                <w:b/>
                <w:bCs/>
                <w:sz w:val="22"/>
              </w:rPr>
              <w:t> </w:t>
            </w:r>
            <w:r w:rsidR="00555AFB">
              <w:rPr>
                <w:rFonts w:ascii="Times New Roman" w:hAnsi="Times New Roman" w:cs="Times New Roman"/>
                <w:b/>
                <w:bCs/>
                <w:sz w:val="22"/>
              </w:rPr>
              <w:t>Zarząd Dróg Powiatowych w Golubiu-Dobrzyniu</w:t>
            </w:r>
          </w:p>
        </w:tc>
      </w:tr>
      <w:tr w:rsidR="00AF29C2" w:rsidRPr="008A00B9" w14:paraId="6EBA16C3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7E135F4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8110" w:type="dxa"/>
            <w:gridSpan w:val="4"/>
            <w:noWrap/>
          </w:tcPr>
          <w:p w14:paraId="05DF9DEC" w14:textId="77777777" w:rsidR="00AF29C2" w:rsidRPr="00C06B4C" w:rsidRDefault="00146DF3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s</w:t>
            </w:r>
            <w:r w:rsidR="00AF29C2" w:rsidRPr="00C06B4C">
              <w:rPr>
                <w:rFonts w:ascii="Times New Roman" w:hAnsi="Times New Roman" w:cs="Times New Roman"/>
                <w:sz w:val="22"/>
              </w:rPr>
              <w:t>iedzib</w:t>
            </w:r>
            <w:r w:rsidR="009A2563" w:rsidRPr="00C06B4C">
              <w:rPr>
                <w:rFonts w:ascii="Times New Roman" w:hAnsi="Times New Roman" w:cs="Times New Roman"/>
                <w:sz w:val="22"/>
              </w:rPr>
              <w:t>ę</w:t>
            </w:r>
            <w:r w:rsidRPr="00C06B4C">
              <w:rPr>
                <w:rFonts w:ascii="Times New Roman" w:hAnsi="Times New Roman" w:cs="Times New Roman"/>
                <w:sz w:val="22"/>
              </w:rPr>
              <w:t xml:space="preserve"> jednostki</w:t>
            </w:r>
          </w:p>
        </w:tc>
      </w:tr>
      <w:tr w:rsidR="00AF29C2" w:rsidRPr="008A00B9" w14:paraId="6F158566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7408213C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76EFF84C" w14:textId="77777777" w:rsidR="00AF29C2" w:rsidRPr="00C06B4C" w:rsidRDefault="00AF29C2" w:rsidP="00555AFB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192BE4">
              <w:rPr>
                <w:rFonts w:ascii="Times New Roman" w:hAnsi="Times New Roman" w:cs="Times New Roman"/>
                <w:b/>
                <w:bCs/>
                <w:sz w:val="22"/>
              </w:rPr>
              <w:t>Golub-Dobrzyń</w:t>
            </w:r>
          </w:p>
        </w:tc>
      </w:tr>
      <w:tr w:rsidR="00AF29C2" w:rsidRPr="008A00B9" w14:paraId="2B348A61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7AB9BC2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1.3</w:t>
            </w:r>
          </w:p>
        </w:tc>
        <w:tc>
          <w:tcPr>
            <w:tcW w:w="8110" w:type="dxa"/>
            <w:gridSpan w:val="4"/>
            <w:noWrap/>
          </w:tcPr>
          <w:p w14:paraId="7D832522" w14:textId="77777777" w:rsidR="00AF29C2" w:rsidRPr="00C06B4C" w:rsidRDefault="00146DF3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a</w:t>
            </w:r>
            <w:r w:rsidR="00AF29C2" w:rsidRPr="00C06B4C">
              <w:rPr>
                <w:rFonts w:ascii="Times New Roman" w:hAnsi="Times New Roman" w:cs="Times New Roman"/>
                <w:sz w:val="22"/>
              </w:rPr>
              <w:t>dres</w:t>
            </w:r>
            <w:r w:rsidRPr="00C06B4C">
              <w:rPr>
                <w:rFonts w:ascii="Times New Roman" w:hAnsi="Times New Roman" w:cs="Times New Roman"/>
                <w:sz w:val="22"/>
              </w:rPr>
              <w:t xml:space="preserve"> jednostki</w:t>
            </w:r>
          </w:p>
        </w:tc>
      </w:tr>
      <w:tr w:rsidR="00AF29C2" w:rsidRPr="008A00B9" w14:paraId="42892163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19AD7CFD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2FA0AFE8" w14:textId="77777777" w:rsidR="00AF29C2" w:rsidRPr="00C06B4C" w:rsidRDefault="00555AFB" w:rsidP="00192BE4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Ul. PTTK 11 87-400 Golub-Dobrzyń</w:t>
            </w:r>
          </w:p>
        </w:tc>
      </w:tr>
      <w:tr w:rsidR="00AF29C2" w:rsidRPr="008A00B9" w14:paraId="0D2E9EA1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1D29F18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1.4</w:t>
            </w:r>
          </w:p>
        </w:tc>
        <w:tc>
          <w:tcPr>
            <w:tcW w:w="8110" w:type="dxa"/>
            <w:gridSpan w:val="4"/>
            <w:noWrap/>
          </w:tcPr>
          <w:p w14:paraId="282E242D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podstawowy przedmiot działalności jednostki</w:t>
            </w:r>
          </w:p>
        </w:tc>
      </w:tr>
      <w:tr w:rsidR="00AF29C2" w:rsidRPr="008A00B9" w14:paraId="653763D6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50883684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14A0505B" w14:textId="77777777" w:rsidR="00AF29C2" w:rsidRPr="00C06B4C" w:rsidRDefault="00555AFB" w:rsidP="00192BE4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PKD 4211Z Roboty związane z budową dróg i autostrad</w:t>
            </w:r>
          </w:p>
        </w:tc>
      </w:tr>
      <w:tr w:rsidR="00AF29C2" w:rsidRPr="008A00B9" w14:paraId="108CFCFB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18FDEC1A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110" w:type="dxa"/>
            <w:gridSpan w:val="4"/>
            <w:noWrap/>
          </w:tcPr>
          <w:p w14:paraId="60574F60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wskazanie okresu objętego sprawozdaniem</w:t>
            </w:r>
          </w:p>
        </w:tc>
      </w:tr>
      <w:tr w:rsidR="00AF29C2" w:rsidRPr="008A00B9" w14:paraId="33CD5611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0BD1DA44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0CAF1535" w14:textId="3EB7A8D8" w:rsidR="00AF29C2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Przedmiotowe sprawozdanie finansowe obejmuje rok obrotowy od 01.01.20</w:t>
            </w:r>
            <w:r w:rsidR="005C3591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1 do 31.12.20</w:t>
            </w:r>
            <w:r w:rsidR="005C3591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1</w:t>
            </w:r>
          </w:p>
        </w:tc>
      </w:tr>
      <w:tr w:rsidR="00AF29C2" w:rsidRPr="008A00B9" w14:paraId="43C6FC75" w14:textId="77777777" w:rsidTr="007F6E0B">
        <w:trPr>
          <w:trHeight w:val="945"/>
          <w:jc w:val="center"/>
        </w:trPr>
        <w:tc>
          <w:tcPr>
            <w:tcW w:w="952" w:type="dxa"/>
            <w:gridSpan w:val="2"/>
            <w:noWrap/>
          </w:tcPr>
          <w:p w14:paraId="676B8C69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110" w:type="dxa"/>
            <w:gridSpan w:val="4"/>
          </w:tcPr>
          <w:p w14:paraId="23F687DD" w14:textId="77777777" w:rsidR="00AF29C2" w:rsidRPr="00C06B4C" w:rsidRDefault="00AF29C2" w:rsidP="0056422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wskazanie, że sprawozdanie finansowe zawiera dane łączne</w:t>
            </w:r>
          </w:p>
        </w:tc>
      </w:tr>
      <w:tr w:rsidR="00AF29C2" w:rsidRPr="008A00B9" w14:paraId="1159692F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43CFDFCF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18C9D0BC" w14:textId="77777777" w:rsidR="00AF29C2" w:rsidRPr="00C06B4C" w:rsidRDefault="008F503A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AF29C2" w:rsidRPr="008A00B9" w14:paraId="523588A0" w14:textId="77777777" w:rsidTr="007F6E0B">
        <w:trPr>
          <w:trHeight w:val="630"/>
          <w:jc w:val="center"/>
        </w:trPr>
        <w:tc>
          <w:tcPr>
            <w:tcW w:w="952" w:type="dxa"/>
            <w:gridSpan w:val="2"/>
            <w:noWrap/>
          </w:tcPr>
          <w:p w14:paraId="2E24DBFC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8110" w:type="dxa"/>
            <w:gridSpan w:val="4"/>
          </w:tcPr>
          <w:p w14:paraId="571816F5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omówienie przyjętych zasad (polityki) rachunkowości, w tym metod wyceny aktywów i pasywów (także amortyzacji)</w:t>
            </w:r>
          </w:p>
        </w:tc>
      </w:tr>
      <w:tr w:rsidR="00555AFB" w:rsidRPr="008A00B9" w14:paraId="131BC524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6AC730D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76AAD78A" w14:textId="350EFE71" w:rsidR="007D55C9" w:rsidRPr="00C06B4C" w:rsidRDefault="00555AFB" w:rsidP="0076723F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Sprawozdanie finansowe sporządzone zostało na podstawie ksiąg rachunkowych prowadzonych w roku obrotowym zgodnie z dokumentacją przyjętych zasad rachunkowości ustaloną i wprowadzoną do stosowania na podstawie Zarządzenia Nr </w:t>
            </w:r>
            <w:r w:rsidR="00B46CD4">
              <w:rPr>
                <w:rFonts w:ascii="Times New Roman" w:hAnsi="Times New Roman" w:cs="Times New Roman"/>
                <w:b/>
                <w:bCs/>
                <w:sz w:val="22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/ZDP/</w:t>
            </w:r>
            <w:r w:rsidR="0076723F">
              <w:rPr>
                <w:rFonts w:ascii="Times New Roman" w:hAnsi="Times New Roman" w:cs="Times New Roman"/>
                <w:b/>
                <w:bCs/>
                <w:sz w:val="22"/>
              </w:rPr>
              <w:t>20</w:t>
            </w:r>
            <w:r w:rsidR="00B46CD4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76723F">
              <w:rPr>
                <w:rFonts w:ascii="Times New Roman" w:hAnsi="Times New Roman" w:cs="Times New Roman"/>
                <w:b/>
                <w:bCs/>
                <w:sz w:val="22"/>
              </w:rPr>
              <w:t>1 z dnia 02.01.20</w:t>
            </w:r>
            <w:r w:rsidR="00B46CD4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76723F">
              <w:rPr>
                <w:rFonts w:ascii="Times New Roman" w:hAnsi="Times New Roman" w:cs="Times New Roman"/>
                <w:b/>
                <w:bCs/>
                <w:sz w:val="22"/>
              </w:rPr>
              <w:t>1r.</w:t>
            </w:r>
          </w:p>
        </w:tc>
      </w:tr>
      <w:tr w:rsidR="00555AFB" w:rsidRPr="008A00B9" w14:paraId="1A7A38D1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B66C13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 xml:space="preserve">5. </w:t>
            </w:r>
          </w:p>
        </w:tc>
        <w:tc>
          <w:tcPr>
            <w:tcW w:w="8110" w:type="dxa"/>
            <w:gridSpan w:val="4"/>
            <w:noWrap/>
          </w:tcPr>
          <w:p w14:paraId="200FD56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555AFB" w:rsidRPr="008A00B9" w14:paraId="1AA9CBE7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5DE27B7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54A6B63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8F503A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FB4DED9" w14:textId="77777777" w:rsidTr="007F6E0B">
        <w:trPr>
          <w:trHeight w:val="510"/>
          <w:jc w:val="center"/>
        </w:trPr>
        <w:tc>
          <w:tcPr>
            <w:tcW w:w="952" w:type="dxa"/>
            <w:gridSpan w:val="2"/>
            <w:noWrap/>
          </w:tcPr>
          <w:p w14:paraId="7F0027E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II.</w:t>
            </w:r>
          </w:p>
        </w:tc>
        <w:tc>
          <w:tcPr>
            <w:tcW w:w="8110" w:type="dxa"/>
            <w:gridSpan w:val="4"/>
            <w:noWrap/>
          </w:tcPr>
          <w:p w14:paraId="44085BC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Dodatkowe informacje i objaśnienia obejmują w szczególności:</w:t>
            </w:r>
          </w:p>
        </w:tc>
      </w:tr>
      <w:tr w:rsidR="00555AFB" w:rsidRPr="008A00B9" w14:paraId="13895F22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8D5D53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110" w:type="dxa"/>
            <w:gridSpan w:val="4"/>
            <w:noWrap/>
          </w:tcPr>
          <w:p w14:paraId="2E627E0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instrText xml:space="preserve"> FORMTEXT </w:instrTex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</w:p>
        </w:tc>
      </w:tr>
      <w:tr w:rsidR="00555AFB" w:rsidRPr="008A00B9" w14:paraId="2AF92877" w14:textId="77777777" w:rsidTr="007F6E0B">
        <w:trPr>
          <w:trHeight w:val="1851"/>
          <w:jc w:val="center"/>
        </w:trPr>
        <w:tc>
          <w:tcPr>
            <w:tcW w:w="952" w:type="dxa"/>
            <w:gridSpan w:val="2"/>
          </w:tcPr>
          <w:p w14:paraId="1813629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1.1.</w:t>
            </w:r>
          </w:p>
        </w:tc>
        <w:tc>
          <w:tcPr>
            <w:tcW w:w="8110" w:type="dxa"/>
            <w:gridSpan w:val="4"/>
          </w:tcPr>
          <w:p w14:paraId="3ABACA8C" w14:textId="77777777" w:rsidR="00323CC7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bookmarkStart w:id="0" w:name="RANGE!B22"/>
            <w:r w:rsidRPr="00C06B4C">
              <w:rPr>
                <w:rFonts w:ascii="Times New Roman" w:hAnsi="Times New Roman" w:cs="Times New Roman"/>
                <w:sz w:val="22"/>
              </w:rPr>
      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bookmarkEnd w:id="0"/>
          </w:p>
        </w:tc>
      </w:tr>
      <w:tr w:rsidR="00555AFB" w:rsidRPr="008A00B9" w14:paraId="23278DE3" w14:textId="77777777" w:rsidTr="00F24A23">
        <w:trPr>
          <w:trHeight w:val="9488"/>
          <w:jc w:val="center"/>
        </w:trPr>
        <w:tc>
          <w:tcPr>
            <w:tcW w:w="952" w:type="dxa"/>
            <w:gridSpan w:val="2"/>
          </w:tcPr>
          <w:p w14:paraId="33921B46" w14:textId="77777777" w:rsidR="00555AFB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  <w:p w14:paraId="072D0F32" w14:textId="77777777" w:rsidR="00323CC7" w:rsidRPr="00C06B4C" w:rsidRDefault="00323CC7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110" w:type="dxa"/>
            <w:gridSpan w:val="4"/>
          </w:tcPr>
          <w:p w14:paraId="66AC9E92" w14:textId="2AF01329" w:rsidR="00555AFB" w:rsidRPr="00153880" w:rsidRDefault="00BB2B42" w:rsidP="00BB2B4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>Środki trwałe</w:t>
            </w:r>
            <w:r w:rsidR="00EB6D74"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zmiana wartości początkowej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1763"/>
              <w:gridCol w:w="1394"/>
              <w:gridCol w:w="1328"/>
              <w:gridCol w:w="1402"/>
              <w:gridCol w:w="1481"/>
            </w:tblGrid>
            <w:tr w:rsidR="00423322" w:rsidRPr="00F24A23" w14:paraId="62F29416" w14:textId="77777777" w:rsidTr="00F24A23">
              <w:trPr>
                <w:trHeight w:val="441"/>
                <w:jc w:val="center"/>
              </w:trPr>
              <w:tc>
                <w:tcPr>
                  <w:tcW w:w="516" w:type="dxa"/>
                  <w:vMerge w:val="restart"/>
                </w:tcPr>
                <w:p w14:paraId="074C23BB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763" w:type="dxa"/>
                  <w:vMerge w:val="restart"/>
                </w:tcPr>
                <w:p w14:paraId="0F036480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AE5964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według KŚ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T </w:t>
                  </w:r>
                </w:p>
              </w:tc>
              <w:tc>
                <w:tcPr>
                  <w:tcW w:w="1394" w:type="dxa"/>
                  <w:vMerge w:val="restart"/>
                  <w:tcBorders>
                    <w:right w:val="single" w:sz="4" w:space="0" w:color="auto"/>
                  </w:tcBorders>
                </w:tcPr>
                <w:p w14:paraId="10333262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Stan na początek roku obrotowego</w:t>
                  </w:r>
                </w:p>
              </w:tc>
              <w:tc>
                <w:tcPr>
                  <w:tcW w:w="1328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7208FB4" w14:textId="77777777" w:rsidR="00423322" w:rsidRPr="00F24A23" w:rsidRDefault="00F24A23" w:rsidP="00F24A2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402" w:type="dxa"/>
                  <w:tcBorders>
                    <w:left w:val="single" w:sz="4" w:space="0" w:color="auto"/>
                    <w:bottom w:val="nil"/>
                  </w:tcBorders>
                </w:tcPr>
                <w:p w14:paraId="5735A569" w14:textId="77777777" w:rsidR="00423322" w:rsidRPr="00F24A23" w:rsidRDefault="00F24A23" w:rsidP="00F24A23">
                  <w:pPr>
                    <w:jc w:val="center"/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481" w:type="dxa"/>
                  <w:vMerge w:val="restart"/>
                </w:tcPr>
                <w:p w14:paraId="40178FC0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423322" w:rsidRPr="00F24A23" w14:paraId="1912B926" w14:textId="77777777" w:rsidTr="00153880">
              <w:trPr>
                <w:trHeight w:val="127"/>
                <w:jc w:val="center"/>
              </w:trPr>
              <w:tc>
                <w:tcPr>
                  <w:tcW w:w="516" w:type="dxa"/>
                  <w:vMerge/>
                </w:tcPr>
                <w:p w14:paraId="0F27F9F2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vMerge/>
                </w:tcPr>
                <w:p w14:paraId="0BAC6640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94" w:type="dxa"/>
                  <w:vMerge/>
                </w:tcPr>
                <w:p w14:paraId="6FDB549A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28" w:type="dxa"/>
                  <w:tcBorders>
                    <w:top w:val="nil"/>
                  </w:tcBorders>
                </w:tcPr>
                <w:p w14:paraId="4C49905B" w14:textId="77777777" w:rsidR="00423322" w:rsidRPr="00153880" w:rsidRDefault="00423322" w:rsidP="0015388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2" w:type="dxa"/>
                  <w:tcBorders>
                    <w:top w:val="nil"/>
                  </w:tcBorders>
                </w:tcPr>
                <w:p w14:paraId="3D33C900" w14:textId="77777777" w:rsidR="00423322" w:rsidRPr="00F24A23" w:rsidRDefault="00423322" w:rsidP="0015388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81" w:type="dxa"/>
                  <w:vMerge/>
                </w:tcPr>
                <w:p w14:paraId="06B2EBF5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23CC7" w:rsidRPr="00F24A23" w14:paraId="40721F80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7E55A18C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63" w:type="dxa"/>
                </w:tcPr>
                <w:p w14:paraId="36236149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</w:t>
                  </w:r>
                  <w:r w:rsidR="00CB6ABF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Grunty</w:t>
                  </w:r>
                </w:p>
              </w:tc>
              <w:tc>
                <w:tcPr>
                  <w:tcW w:w="1394" w:type="dxa"/>
                </w:tcPr>
                <w:p w14:paraId="0657F6E1" w14:textId="1E1A36BB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886,00</w:t>
                  </w:r>
                </w:p>
              </w:tc>
              <w:tc>
                <w:tcPr>
                  <w:tcW w:w="1328" w:type="dxa"/>
                </w:tcPr>
                <w:p w14:paraId="77A6C28B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53824029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46E453DD" w14:textId="3BC52C12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2116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886,00</w:t>
                  </w:r>
                </w:p>
              </w:tc>
            </w:tr>
            <w:tr w:rsidR="00323CC7" w:rsidRPr="00F24A23" w14:paraId="6C047E2A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752F3FA6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3" w:type="dxa"/>
                </w:tcPr>
                <w:p w14:paraId="30A9AE74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1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Budynki</w:t>
                  </w:r>
                  <w:r w:rsidR="00CC40D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 lokale</w:t>
                  </w:r>
                </w:p>
              </w:tc>
              <w:tc>
                <w:tcPr>
                  <w:tcW w:w="1394" w:type="dxa"/>
                </w:tcPr>
                <w:p w14:paraId="78966863" w14:textId="4E28C247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92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953,11</w:t>
                  </w:r>
                </w:p>
              </w:tc>
              <w:tc>
                <w:tcPr>
                  <w:tcW w:w="1328" w:type="dxa"/>
                </w:tcPr>
                <w:p w14:paraId="3D2F8C69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642A6817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49E8334A" w14:textId="13337323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92</w:t>
                  </w:r>
                  <w:r w:rsidR="002116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953,11</w:t>
                  </w:r>
                </w:p>
              </w:tc>
            </w:tr>
            <w:tr w:rsidR="00323CC7" w:rsidRPr="00F24A23" w14:paraId="529CE560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0368FAC3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63" w:type="dxa"/>
                </w:tcPr>
                <w:p w14:paraId="6D68B4B9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2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Obiekty inżynierii wodnej i lądowej</w:t>
                  </w:r>
                </w:p>
              </w:tc>
              <w:tc>
                <w:tcPr>
                  <w:tcW w:w="1394" w:type="dxa"/>
                </w:tcPr>
                <w:p w14:paraId="64EA0BA6" w14:textId="7F787634" w:rsidR="00323CC7" w:rsidRPr="00F24A23" w:rsidRDefault="005C3591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38.691.573,75</w:t>
                  </w:r>
                </w:p>
              </w:tc>
              <w:tc>
                <w:tcPr>
                  <w:tcW w:w="1328" w:type="dxa"/>
                </w:tcPr>
                <w:p w14:paraId="01CDD59F" w14:textId="67391DFB" w:rsidR="00323CC7" w:rsidRPr="00F24A23" w:rsidRDefault="00211608" w:rsidP="00F24A2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16.673.987,04</w:t>
                  </w:r>
                </w:p>
              </w:tc>
              <w:tc>
                <w:tcPr>
                  <w:tcW w:w="1402" w:type="dxa"/>
                </w:tcPr>
                <w:p w14:paraId="5088E0F8" w14:textId="55E5DA1B" w:rsidR="00323CC7" w:rsidRPr="00F24A23" w:rsidRDefault="00211608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10.165,00</w:t>
                  </w:r>
                </w:p>
              </w:tc>
              <w:tc>
                <w:tcPr>
                  <w:tcW w:w="1481" w:type="dxa"/>
                </w:tcPr>
                <w:p w14:paraId="2E2B6A61" w14:textId="5E1F6D14" w:rsidR="00323CC7" w:rsidRPr="00F24A23" w:rsidRDefault="00AC5C12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55.355.</w:t>
                  </w:r>
                  <w:r w:rsidR="005A53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395,79</w:t>
                  </w:r>
                </w:p>
              </w:tc>
            </w:tr>
            <w:tr w:rsidR="00323CC7" w:rsidRPr="00F24A23" w14:paraId="75BED7D0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6818816B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763" w:type="dxa"/>
                </w:tcPr>
                <w:p w14:paraId="0F29D525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3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CB6ABF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Kotły i maszyny energetyczne</w:t>
                  </w:r>
                </w:p>
              </w:tc>
              <w:tc>
                <w:tcPr>
                  <w:tcW w:w="1394" w:type="dxa"/>
                </w:tcPr>
                <w:p w14:paraId="52E295CD" w14:textId="18139CA4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46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445,40</w:t>
                  </w:r>
                </w:p>
              </w:tc>
              <w:tc>
                <w:tcPr>
                  <w:tcW w:w="1328" w:type="dxa"/>
                </w:tcPr>
                <w:p w14:paraId="5999BD80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7A07C425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16FCA7D2" w14:textId="3A8F808E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46</w:t>
                  </w:r>
                  <w:r w:rsidR="005A53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445,40</w:t>
                  </w:r>
                </w:p>
              </w:tc>
            </w:tr>
            <w:tr w:rsidR="00323CC7" w:rsidRPr="00F24A23" w14:paraId="47B9C7DF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356A2D11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763" w:type="dxa"/>
                </w:tcPr>
                <w:p w14:paraId="454FAB3C" w14:textId="77777777" w:rsidR="00323CC7" w:rsidRPr="00F24A23" w:rsidRDefault="00CB6ABF" w:rsidP="00BB2B4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323CC7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Maszyny, urządzenia i aparaty</w:t>
                  </w:r>
                </w:p>
              </w:tc>
              <w:tc>
                <w:tcPr>
                  <w:tcW w:w="1394" w:type="dxa"/>
                </w:tcPr>
                <w:p w14:paraId="1C68F045" w14:textId="4813B678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427,17</w:t>
                  </w:r>
                </w:p>
              </w:tc>
              <w:tc>
                <w:tcPr>
                  <w:tcW w:w="1328" w:type="dxa"/>
                </w:tcPr>
                <w:p w14:paraId="00D647E2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37906126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38EBC38D" w14:textId="77777777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15 427,17</w:t>
                  </w:r>
                </w:p>
              </w:tc>
            </w:tr>
            <w:tr w:rsidR="00323CC7" w:rsidRPr="00F24A23" w14:paraId="4BAD7B2D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3D359313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763" w:type="dxa"/>
                </w:tcPr>
                <w:p w14:paraId="4B580A4E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5</w:t>
                  </w:r>
                  <w:r w:rsidR="00CB6ABF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CB6ABF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Spec.maszyny urządz. i 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aparaty</w:t>
                  </w:r>
                </w:p>
              </w:tc>
              <w:tc>
                <w:tcPr>
                  <w:tcW w:w="1394" w:type="dxa"/>
                </w:tcPr>
                <w:p w14:paraId="0B903A57" w14:textId="79A105A7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908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838,58</w:t>
                  </w:r>
                </w:p>
              </w:tc>
              <w:tc>
                <w:tcPr>
                  <w:tcW w:w="1328" w:type="dxa"/>
                </w:tcPr>
                <w:p w14:paraId="371AD394" w14:textId="07640B62" w:rsidR="00323CC7" w:rsidRPr="00F24A23" w:rsidRDefault="005A53E3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31.438,80</w:t>
                  </w:r>
                </w:p>
              </w:tc>
              <w:tc>
                <w:tcPr>
                  <w:tcW w:w="1402" w:type="dxa"/>
                </w:tcPr>
                <w:p w14:paraId="1B33A28B" w14:textId="7885ACE5" w:rsidR="00323CC7" w:rsidRPr="00F24A23" w:rsidRDefault="005A53E3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342.000,00</w:t>
                  </w:r>
                </w:p>
              </w:tc>
              <w:tc>
                <w:tcPr>
                  <w:tcW w:w="1481" w:type="dxa"/>
                </w:tcPr>
                <w:p w14:paraId="26EF76CE" w14:textId="24745D98" w:rsidR="00323CC7" w:rsidRPr="00F24A23" w:rsidRDefault="005A53E3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598.277,38</w:t>
                  </w:r>
                </w:p>
              </w:tc>
            </w:tr>
            <w:tr w:rsidR="00323CC7" w:rsidRPr="00F24A23" w14:paraId="126D4202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595B4BFB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763" w:type="dxa"/>
                </w:tcPr>
                <w:p w14:paraId="1E7EC5D6" w14:textId="77777777" w:rsidR="00323CC7" w:rsidRPr="00F24A23" w:rsidRDefault="00BB2B42" w:rsidP="00BB2B4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323CC7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Urządzenia techniczne</w:t>
                  </w:r>
                </w:p>
              </w:tc>
              <w:tc>
                <w:tcPr>
                  <w:tcW w:w="1394" w:type="dxa"/>
                </w:tcPr>
                <w:p w14:paraId="00785A91" w14:textId="39846660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936,61</w:t>
                  </w:r>
                </w:p>
              </w:tc>
              <w:tc>
                <w:tcPr>
                  <w:tcW w:w="1328" w:type="dxa"/>
                </w:tcPr>
                <w:p w14:paraId="24372C84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73B39480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4B54E1F5" w14:textId="261B961D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</w:t>
                  </w:r>
                  <w:r w:rsidR="005A53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936,61</w:t>
                  </w:r>
                </w:p>
              </w:tc>
            </w:tr>
            <w:tr w:rsidR="00323CC7" w:rsidRPr="00F24A23" w14:paraId="48407E46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0489FD94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763" w:type="dxa"/>
                </w:tcPr>
                <w:p w14:paraId="3CD1C8BE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Środki transportu</w:t>
                  </w:r>
                </w:p>
              </w:tc>
              <w:tc>
                <w:tcPr>
                  <w:tcW w:w="1394" w:type="dxa"/>
                </w:tcPr>
                <w:p w14:paraId="570F00C8" w14:textId="34E05DC4" w:rsidR="00323CC7" w:rsidRPr="00F24A23" w:rsidRDefault="005C3591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624.205,99</w:t>
                  </w:r>
                </w:p>
              </w:tc>
              <w:tc>
                <w:tcPr>
                  <w:tcW w:w="1328" w:type="dxa"/>
                </w:tcPr>
                <w:p w14:paraId="759DD7BD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436A5AC2" w14:textId="43D27732" w:rsidR="00323CC7" w:rsidRPr="00F24A23" w:rsidRDefault="005A53E3" w:rsidP="005A53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622889EF" w14:textId="617CB4C3" w:rsidR="00323CC7" w:rsidRPr="00F24A23" w:rsidRDefault="005A53E3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624.205,99</w:t>
                  </w:r>
                </w:p>
              </w:tc>
            </w:tr>
            <w:tr w:rsidR="00323CC7" w:rsidRPr="00F24A23" w14:paraId="659F845B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6D392535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763" w:type="dxa"/>
                </w:tcPr>
                <w:p w14:paraId="44556408" w14:textId="77777777" w:rsidR="00323CC7" w:rsidRPr="00F24A23" w:rsidRDefault="00323CC7" w:rsidP="00BB2B4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8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Narzędzia, przyrządy, ruchomości</w:t>
                  </w:r>
                </w:p>
              </w:tc>
              <w:tc>
                <w:tcPr>
                  <w:tcW w:w="1394" w:type="dxa"/>
                </w:tcPr>
                <w:p w14:paraId="1AEB5176" w14:textId="4A2E8BD9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063,93</w:t>
                  </w:r>
                </w:p>
              </w:tc>
              <w:tc>
                <w:tcPr>
                  <w:tcW w:w="1328" w:type="dxa"/>
                </w:tcPr>
                <w:p w14:paraId="50A0EB71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48752425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50F86DF7" w14:textId="22AEC2F1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r w:rsidR="005A53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063,93</w:t>
                  </w:r>
                </w:p>
              </w:tc>
            </w:tr>
            <w:tr w:rsidR="00323CC7" w:rsidRPr="00F24A23" w14:paraId="03E03F3D" w14:textId="77777777" w:rsidTr="00CB6ABF">
              <w:trPr>
                <w:jc w:val="center"/>
              </w:trPr>
              <w:tc>
                <w:tcPr>
                  <w:tcW w:w="516" w:type="dxa"/>
                </w:tcPr>
                <w:p w14:paraId="33A578EB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</w:tcPr>
                <w:p w14:paraId="6E1C8B63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94" w:type="dxa"/>
                </w:tcPr>
                <w:p w14:paraId="581C41C2" w14:textId="5DD5E85F" w:rsidR="00323CC7" w:rsidRPr="00F24A23" w:rsidRDefault="005C3591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40.489.330,54</w:t>
                  </w:r>
                </w:p>
              </w:tc>
              <w:tc>
                <w:tcPr>
                  <w:tcW w:w="1328" w:type="dxa"/>
                </w:tcPr>
                <w:p w14:paraId="4F13A5CA" w14:textId="267FEDF1" w:rsidR="00323CC7" w:rsidRPr="00F24A23" w:rsidRDefault="005A53E3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16.705.425,84</w:t>
                  </w:r>
                </w:p>
              </w:tc>
              <w:tc>
                <w:tcPr>
                  <w:tcW w:w="1402" w:type="dxa"/>
                </w:tcPr>
                <w:p w14:paraId="3FCC08F4" w14:textId="6E91AFC2" w:rsidR="00323CC7" w:rsidRPr="00F24A23" w:rsidRDefault="005A53E3" w:rsidP="005A53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352.165,00</w:t>
                  </w:r>
                </w:p>
              </w:tc>
              <w:tc>
                <w:tcPr>
                  <w:tcW w:w="1481" w:type="dxa"/>
                </w:tcPr>
                <w:p w14:paraId="118058ED" w14:textId="342D3E45" w:rsidR="00323CC7" w:rsidRPr="00F24A23" w:rsidRDefault="009C1CC8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56.842.591,38</w:t>
                  </w:r>
                </w:p>
              </w:tc>
            </w:tr>
          </w:tbl>
          <w:p w14:paraId="36E8C9CD" w14:textId="77777777" w:rsidR="00FE48CD" w:rsidRPr="00FE48CD" w:rsidRDefault="00FE48CD" w:rsidP="00FE48C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922E171" w14:textId="77777777" w:rsidR="00EB6D74" w:rsidRPr="00153880" w:rsidRDefault="00EB6D74" w:rsidP="00EB6D74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>Pozostałe środki trwałe zmiana wartości początkowej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2351"/>
              <w:gridCol w:w="1701"/>
              <w:gridCol w:w="1134"/>
              <w:gridCol w:w="1026"/>
              <w:gridCol w:w="1481"/>
            </w:tblGrid>
            <w:tr w:rsidR="00BB2B42" w:rsidRPr="00F24A23" w14:paraId="69D7C6D0" w14:textId="77777777" w:rsidTr="00930C8B">
              <w:trPr>
                <w:jc w:val="center"/>
              </w:trPr>
              <w:tc>
                <w:tcPr>
                  <w:tcW w:w="516" w:type="dxa"/>
                </w:tcPr>
                <w:p w14:paraId="5A2F7BD9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2351" w:type="dxa"/>
                </w:tcPr>
                <w:p w14:paraId="6AAF1ED4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701" w:type="dxa"/>
                </w:tcPr>
                <w:p w14:paraId="5B3E938A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134" w:type="dxa"/>
                </w:tcPr>
                <w:p w14:paraId="0AAEFDE3" w14:textId="77777777" w:rsidR="00BB2B42" w:rsidRPr="00F24A23" w:rsidRDefault="00BB2B42" w:rsidP="00930C8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</w:t>
                  </w:r>
                </w:p>
              </w:tc>
              <w:tc>
                <w:tcPr>
                  <w:tcW w:w="1026" w:type="dxa"/>
                </w:tcPr>
                <w:p w14:paraId="764E9E64" w14:textId="77777777" w:rsidR="00BB2B42" w:rsidRPr="00F24A23" w:rsidRDefault="00BB2B42" w:rsidP="00930C8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</w:p>
              </w:tc>
              <w:tc>
                <w:tcPr>
                  <w:tcW w:w="1481" w:type="dxa"/>
                </w:tcPr>
                <w:p w14:paraId="411F539F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BB2B42" w:rsidRPr="00F24A23" w14:paraId="27019A01" w14:textId="77777777" w:rsidTr="00930C8B">
              <w:trPr>
                <w:jc w:val="center"/>
              </w:trPr>
              <w:tc>
                <w:tcPr>
                  <w:tcW w:w="516" w:type="dxa"/>
                </w:tcPr>
                <w:p w14:paraId="15F3016A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51" w:type="dxa"/>
                </w:tcPr>
                <w:p w14:paraId="268A0FE8" w14:textId="77777777" w:rsidR="00BB2B42" w:rsidRPr="00F24A23" w:rsidRDefault="00BB2B42" w:rsidP="00930C8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środki</w:t>
                  </w:r>
                  <w:r w:rsidR="00930C8B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(013)</w:t>
                  </w:r>
                </w:p>
              </w:tc>
              <w:tc>
                <w:tcPr>
                  <w:tcW w:w="1701" w:type="dxa"/>
                </w:tcPr>
                <w:p w14:paraId="19910D4D" w14:textId="58F92D8E" w:rsidR="00BB2B42" w:rsidRPr="00F24A23" w:rsidRDefault="005C3591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152.621,53</w:t>
                  </w:r>
                </w:p>
              </w:tc>
              <w:tc>
                <w:tcPr>
                  <w:tcW w:w="1134" w:type="dxa"/>
                </w:tcPr>
                <w:p w14:paraId="6CB80A87" w14:textId="48877971" w:rsidR="00BB2B42" w:rsidRPr="00F24A23" w:rsidRDefault="005E265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11.442,95</w:t>
                  </w:r>
                </w:p>
              </w:tc>
              <w:tc>
                <w:tcPr>
                  <w:tcW w:w="1026" w:type="dxa"/>
                </w:tcPr>
                <w:p w14:paraId="6B78C8CA" w14:textId="1CE847E9" w:rsidR="00BB2B42" w:rsidRPr="00F24A23" w:rsidRDefault="005E265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4.685,00</w:t>
                  </w:r>
                </w:p>
              </w:tc>
              <w:tc>
                <w:tcPr>
                  <w:tcW w:w="1481" w:type="dxa"/>
                </w:tcPr>
                <w:p w14:paraId="13BBCF04" w14:textId="5433F38D" w:rsidR="00BB2B42" w:rsidRPr="00F24A23" w:rsidRDefault="005E265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159.379,48</w:t>
                  </w:r>
                </w:p>
              </w:tc>
            </w:tr>
            <w:tr w:rsidR="00DA3EBA" w:rsidRPr="00F24A23" w14:paraId="21D92F2C" w14:textId="77777777" w:rsidTr="00930C8B">
              <w:trPr>
                <w:jc w:val="center"/>
              </w:trPr>
              <w:tc>
                <w:tcPr>
                  <w:tcW w:w="516" w:type="dxa"/>
                </w:tcPr>
                <w:p w14:paraId="037DF222" w14:textId="77777777" w:rsidR="00DA3EBA" w:rsidRPr="00F24A23" w:rsidRDefault="00DA3EBA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351" w:type="dxa"/>
                </w:tcPr>
                <w:p w14:paraId="11BEA6B2" w14:textId="77777777" w:rsidR="00DA3EBA" w:rsidRPr="00F24A23" w:rsidRDefault="00930C8B" w:rsidP="00930C8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Wartości niematerialne i prawne (020)</w:t>
                  </w:r>
                </w:p>
              </w:tc>
              <w:tc>
                <w:tcPr>
                  <w:tcW w:w="1701" w:type="dxa"/>
                </w:tcPr>
                <w:p w14:paraId="5A0DB1CF" w14:textId="6DD3276C" w:rsidR="00DA3EBA" w:rsidRPr="00F24A23" w:rsidRDefault="00930C8B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412,51</w:t>
                  </w:r>
                </w:p>
              </w:tc>
              <w:tc>
                <w:tcPr>
                  <w:tcW w:w="1134" w:type="dxa"/>
                </w:tcPr>
                <w:p w14:paraId="5A6B4669" w14:textId="77777777" w:rsidR="00DA3EBA" w:rsidRPr="00F24A23" w:rsidRDefault="00DA3EBA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6" w:type="dxa"/>
                </w:tcPr>
                <w:p w14:paraId="60791FC8" w14:textId="77777777" w:rsidR="00DA3EBA" w:rsidRPr="00F24A23" w:rsidRDefault="00DA3EBA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81" w:type="dxa"/>
                </w:tcPr>
                <w:p w14:paraId="21C51C3E" w14:textId="77777777" w:rsidR="00DA3EBA" w:rsidRPr="00F24A23" w:rsidRDefault="00930C8B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12 412,51</w:t>
                  </w:r>
                </w:p>
              </w:tc>
            </w:tr>
          </w:tbl>
          <w:p w14:paraId="59900EE7" w14:textId="77777777" w:rsidR="00FE48CD" w:rsidRDefault="00FE48CD" w:rsidP="00FE48CD">
            <w:pPr>
              <w:pStyle w:val="Akapitzlist"/>
              <w:ind w:left="92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3F36AC0" w14:textId="6B2A8729" w:rsidR="00524D54" w:rsidRPr="00153880" w:rsidRDefault="00EB6D74" w:rsidP="00EB6D74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Zmiana wartości umorzenia</w:t>
            </w:r>
            <w:r w:rsidR="00DC4E2C"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środków trwałych</w:t>
            </w:r>
          </w:p>
          <w:tbl>
            <w:tblPr>
              <w:tblStyle w:val="Tabela-Siatka"/>
              <w:tblW w:w="8612" w:type="dxa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1829"/>
              <w:gridCol w:w="1371"/>
              <w:gridCol w:w="877"/>
              <w:gridCol w:w="1041"/>
              <w:gridCol w:w="1607"/>
              <w:gridCol w:w="1371"/>
            </w:tblGrid>
            <w:tr w:rsidR="00EB6D74" w:rsidRPr="00F24A23" w14:paraId="1E55F37B" w14:textId="77777777" w:rsidTr="00AA5485">
              <w:trPr>
                <w:trHeight w:val="1177"/>
                <w:jc w:val="center"/>
              </w:trPr>
              <w:tc>
                <w:tcPr>
                  <w:tcW w:w="516" w:type="dxa"/>
                </w:tcPr>
                <w:p w14:paraId="4C531154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Lp.</w:t>
                  </w:r>
                </w:p>
              </w:tc>
              <w:tc>
                <w:tcPr>
                  <w:tcW w:w="1829" w:type="dxa"/>
                </w:tcPr>
                <w:p w14:paraId="29CCAB98" w14:textId="77777777" w:rsidR="0028273E" w:rsidRPr="00F24A23" w:rsidRDefault="00EB6D74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371" w:type="dxa"/>
                </w:tcPr>
                <w:p w14:paraId="2BDFA529" w14:textId="77777777" w:rsidR="0028273E" w:rsidRPr="00F24A23" w:rsidRDefault="00EB6D74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ogólne</w:t>
                  </w:r>
                </w:p>
              </w:tc>
              <w:tc>
                <w:tcPr>
                  <w:tcW w:w="877" w:type="dxa"/>
                </w:tcPr>
                <w:p w14:paraId="3DCFDF8D" w14:textId="77777777" w:rsidR="0028273E" w:rsidRPr="00F24A23" w:rsidRDefault="00DC4E2C" w:rsidP="00DC4E2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</w:t>
                  </w:r>
                </w:p>
              </w:tc>
              <w:tc>
                <w:tcPr>
                  <w:tcW w:w="1041" w:type="dxa"/>
                </w:tcPr>
                <w:p w14:paraId="6ABFECE7" w14:textId="77777777" w:rsidR="0028273E" w:rsidRPr="00F24A23" w:rsidRDefault="0028273E" w:rsidP="0028273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</w:p>
              </w:tc>
              <w:tc>
                <w:tcPr>
                  <w:tcW w:w="1607" w:type="dxa"/>
                </w:tcPr>
                <w:p w14:paraId="5FF03B19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Suma umorzenia rocznego</w:t>
                  </w:r>
                </w:p>
              </w:tc>
              <w:tc>
                <w:tcPr>
                  <w:tcW w:w="1371" w:type="dxa"/>
                </w:tcPr>
                <w:p w14:paraId="1E181E7A" w14:textId="77777777" w:rsidR="0028273E" w:rsidRPr="00F24A23" w:rsidRDefault="00EB6D74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u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morzeni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ogólne</w:t>
                  </w:r>
                </w:p>
              </w:tc>
            </w:tr>
            <w:tr w:rsidR="00EB6D74" w:rsidRPr="00F24A23" w14:paraId="2221BE03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626A8242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29" w:type="dxa"/>
                </w:tcPr>
                <w:p w14:paraId="2B14103E" w14:textId="77777777" w:rsidR="0028273E" w:rsidRPr="00CC40D3" w:rsidRDefault="0028273E" w:rsidP="00D818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Grupa </w:t>
                  </w:r>
                  <w:r w:rsidR="00D818FD"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0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Grunty</w:t>
                  </w:r>
                </w:p>
              </w:tc>
              <w:tc>
                <w:tcPr>
                  <w:tcW w:w="1371" w:type="dxa"/>
                </w:tcPr>
                <w:p w14:paraId="3BBFF470" w14:textId="54C73226" w:rsidR="0028273E" w:rsidRPr="00F24A23" w:rsidRDefault="00D818FD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877" w:type="dxa"/>
                </w:tcPr>
                <w:p w14:paraId="4E114554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079D7CCA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07" w:type="dxa"/>
                </w:tcPr>
                <w:p w14:paraId="3FC8F99F" w14:textId="77777777" w:rsidR="0028273E" w:rsidRPr="00F24A23" w:rsidRDefault="00D818FD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1" w:type="dxa"/>
                </w:tcPr>
                <w:p w14:paraId="1C1D10FF" w14:textId="0DB8FD76" w:rsidR="0028273E" w:rsidRPr="00F24A23" w:rsidRDefault="00D818FD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D932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</w:t>
                  </w:r>
                  <w:r w:rsidR="00D932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,00</w:t>
                  </w:r>
                </w:p>
              </w:tc>
            </w:tr>
            <w:tr w:rsidR="00EB6D74" w:rsidRPr="00F24A23" w14:paraId="60C9C9EE" w14:textId="77777777" w:rsidTr="00CC40D3">
              <w:trPr>
                <w:trHeight w:val="459"/>
                <w:jc w:val="center"/>
              </w:trPr>
              <w:tc>
                <w:tcPr>
                  <w:tcW w:w="516" w:type="dxa"/>
                </w:tcPr>
                <w:p w14:paraId="0383357C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29" w:type="dxa"/>
                </w:tcPr>
                <w:p w14:paraId="5BA798F5" w14:textId="77777777" w:rsidR="0028273E" w:rsidRPr="00CC40D3" w:rsidRDefault="00CC40D3" w:rsidP="00CC40D3">
                  <w:pPr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Grupa </w:t>
                  </w:r>
                  <w:r w:rsidR="00D818FD"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1</w:t>
                  </w:r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                   Budynki i lokale</w:t>
                  </w:r>
                </w:p>
              </w:tc>
              <w:tc>
                <w:tcPr>
                  <w:tcW w:w="1371" w:type="dxa"/>
                </w:tcPr>
                <w:p w14:paraId="47A3D0B6" w14:textId="52B2C26B" w:rsidR="0028273E" w:rsidRPr="00F24A23" w:rsidRDefault="00111914" w:rsidP="00D818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79.120,79</w:t>
                  </w:r>
                </w:p>
              </w:tc>
              <w:tc>
                <w:tcPr>
                  <w:tcW w:w="877" w:type="dxa"/>
                </w:tcPr>
                <w:p w14:paraId="728AAA8F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4CBE24FD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07" w:type="dxa"/>
                </w:tcPr>
                <w:p w14:paraId="359DCD43" w14:textId="34CF83F0" w:rsidR="0028273E" w:rsidRPr="00F24A23" w:rsidRDefault="00D818FD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D932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496,40</w:t>
                  </w:r>
                </w:p>
              </w:tc>
              <w:tc>
                <w:tcPr>
                  <w:tcW w:w="1371" w:type="dxa"/>
                </w:tcPr>
                <w:p w14:paraId="01D84488" w14:textId="46B5E2D2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80.617,19</w:t>
                  </w:r>
                </w:p>
              </w:tc>
            </w:tr>
            <w:tr w:rsidR="00EB6D74" w:rsidRPr="00F24A23" w14:paraId="31FF8AE3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385495F7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29" w:type="dxa"/>
                </w:tcPr>
                <w:p w14:paraId="200A01CB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2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Obiekty inżynierii wodnej i lądowej</w:t>
                  </w:r>
                </w:p>
              </w:tc>
              <w:tc>
                <w:tcPr>
                  <w:tcW w:w="1371" w:type="dxa"/>
                </w:tcPr>
                <w:p w14:paraId="3AF39327" w14:textId="0341E80A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10.572.024,42</w:t>
                  </w:r>
                </w:p>
              </w:tc>
              <w:tc>
                <w:tcPr>
                  <w:tcW w:w="877" w:type="dxa"/>
                </w:tcPr>
                <w:p w14:paraId="2D6100CE" w14:textId="68E9005A" w:rsidR="0028273E" w:rsidRPr="00F24A23" w:rsidRDefault="0028273E" w:rsidP="00CC40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</w:tcPr>
                <w:p w14:paraId="7D68BD2B" w14:textId="70A4C05D" w:rsidR="0028273E" w:rsidRPr="00F24A23" w:rsidRDefault="00363468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362E0EC3" w14:textId="49D62C40" w:rsidR="0028273E" w:rsidRPr="00F24A23" w:rsidRDefault="00D932D8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2.239.046,48</w:t>
                  </w:r>
                </w:p>
              </w:tc>
              <w:tc>
                <w:tcPr>
                  <w:tcW w:w="1371" w:type="dxa"/>
                </w:tcPr>
                <w:p w14:paraId="1FF9174C" w14:textId="47EAF0D9" w:rsidR="00C52C5E" w:rsidRPr="00F24A23" w:rsidRDefault="00143A4E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12.811.070,90</w:t>
                  </w:r>
                </w:p>
              </w:tc>
            </w:tr>
            <w:tr w:rsidR="00EB6D74" w:rsidRPr="00F24A23" w14:paraId="3BB73358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337FFCDC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29" w:type="dxa"/>
                </w:tcPr>
                <w:p w14:paraId="501447F5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3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Kotły i maszyny energetyczne</w:t>
                  </w:r>
                </w:p>
              </w:tc>
              <w:tc>
                <w:tcPr>
                  <w:tcW w:w="1371" w:type="dxa"/>
                </w:tcPr>
                <w:p w14:paraId="35195926" w14:textId="2D0C9B8C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25.637,09</w:t>
                  </w:r>
                </w:p>
              </w:tc>
              <w:tc>
                <w:tcPr>
                  <w:tcW w:w="877" w:type="dxa"/>
                </w:tcPr>
                <w:p w14:paraId="287DC3CC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7BCD3D66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07" w:type="dxa"/>
                </w:tcPr>
                <w:p w14:paraId="0BB97F86" w14:textId="77777777" w:rsidR="0028273E" w:rsidRPr="00F24A23" w:rsidRDefault="00D818FD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2 957,53</w:t>
                  </w:r>
                </w:p>
              </w:tc>
              <w:tc>
                <w:tcPr>
                  <w:tcW w:w="1371" w:type="dxa"/>
                </w:tcPr>
                <w:p w14:paraId="665DE8C1" w14:textId="128E73A1" w:rsidR="0028273E" w:rsidRPr="00F24A23" w:rsidRDefault="008530D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28.594,62</w:t>
                  </w:r>
                </w:p>
              </w:tc>
            </w:tr>
            <w:tr w:rsidR="00EB6D74" w:rsidRPr="00F24A23" w14:paraId="59792F5D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7E397AC6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29" w:type="dxa"/>
                </w:tcPr>
                <w:p w14:paraId="7E280CE4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4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Maszyny, urządzenia i aparaty</w:t>
                  </w:r>
                </w:p>
              </w:tc>
              <w:tc>
                <w:tcPr>
                  <w:tcW w:w="1371" w:type="dxa"/>
                </w:tcPr>
                <w:p w14:paraId="6183768B" w14:textId="5688069E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15.427,17</w:t>
                  </w:r>
                </w:p>
              </w:tc>
              <w:tc>
                <w:tcPr>
                  <w:tcW w:w="877" w:type="dxa"/>
                </w:tcPr>
                <w:p w14:paraId="0B67AC1C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23425A15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07" w:type="dxa"/>
                </w:tcPr>
                <w:p w14:paraId="43869C0A" w14:textId="4100072D" w:rsidR="0028273E" w:rsidRPr="00F24A23" w:rsidRDefault="0028273E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</w:tcPr>
                <w:p w14:paraId="1E1CFF41" w14:textId="34A3E80D" w:rsidR="0028273E" w:rsidRPr="00F24A23" w:rsidRDefault="008530D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15.427,17</w:t>
                  </w:r>
                </w:p>
              </w:tc>
            </w:tr>
            <w:tr w:rsidR="00EB6D74" w:rsidRPr="00F24A23" w14:paraId="5D8DD2E3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191AD8F5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29" w:type="dxa"/>
                </w:tcPr>
                <w:p w14:paraId="3601DE22" w14:textId="77777777" w:rsidR="0028273E" w:rsidRPr="00CC40D3" w:rsidRDefault="00AA373F" w:rsidP="00CC40D3">
                  <w:pPr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Grupa 5 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Spec.maszyny i aparaty</w:t>
                  </w:r>
                </w:p>
              </w:tc>
              <w:tc>
                <w:tcPr>
                  <w:tcW w:w="1371" w:type="dxa"/>
                </w:tcPr>
                <w:p w14:paraId="00B3A1DC" w14:textId="2EE0EE40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908.838,58</w:t>
                  </w:r>
                </w:p>
              </w:tc>
              <w:tc>
                <w:tcPr>
                  <w:tcW w:w="877" w:type="dxa"/>
                </w:tcPr>
                <w:p w14:paraId="065530CB" w14:textId="46F610A2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</w:tcPr>
                <w:p w14:paraId="0D3D943F" w14:textId="622C8076" w:rsidR="0028273E" w:rsidRPr="00F24A23" w:rsidRDefault="008530D4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342.000,00</w:t>
                  </w:r>
                </w:p>
              </w:tc>
              <w:tc>
                <w:tcPr>
                  <w:tcW w:w="1607" w:type="dxa"/>
                </w:tcPr>
                <w:p w14:paraId="0E6CF237" w14:textId="27AA3544" w:rsidR="0028273E" w:rsidRPr="00F24A23" w:rsidRDefault="00D932D8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943,16</w:t>
                  </w:r>
                </w:p>
              </w:tc>
              <w:tc>
                <w:tcPr>
                  <w:tcW w:w="1371" w:type="dxa"/>
                </w:tcPr>
                <w:p w14:paraId="0494DA78" w14:textId="3F76C107" w:rsidR="0028273E" w:rsidRPr="00F24A23" w:rsidRDefault="008530D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567.781,74</w:t>
                  </w:r>
                </w:p>
              </w:tc>
            </w:tr>
            <w:tr w:rsidR="00EB6D74" w:rsidRPr="00F24A23" w14:paraId="4386CF8B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24E041B0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29" w:type="dxa"/>
                </w:tcPr>
                <w:p w14:paraId="4A44C638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6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Urządzenia techniczne</w:t>
                  </w:r>
                </w:p>
              </w:tc>
              <w:tc>
                <w:tcPr>
                  <w:tcW w:w="1371" w:type="dxa"/>
                </w:tcPr>
                <w:p w14:paraId="4B751E8C" w14:textId="4BC60DF5" w:rsidR="0028273E" w:rsidRPr="00F24A23" w:rsidRDefault="005C3591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76.936,61</w:t>
                  </w:r>
                </w:p>
              </w:tc>
              <w:tc>
                <w:tcPr>
                  <w:tcW w:w="877" w:type="dxa"/>
                </w:tcPr>
                <w:p w14:paraId="6721B048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1274A8AE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07" w:type="dxa"/>
                </w:tcPr>
                <w:p w14:paraId="2077CB9E" w14:textId="529FDC3D" w:rsidR="0028273E" w:rsidRPr="00F24A23" w:rsidRDefault="00D932D8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1" w:type="dxa"/>
                </w:tcPr>
                <w:p w14:paraId="2ECB2CEA" w14:textId="77777777" w:rsidR="0028273E" w:rsidRPr="00F24A23" w:rsidRDefault="00D818FD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76 936,60</w:t>
                  </w:r>
                </w:p>
              </w:tc>
            </w:tr>
            <w:tr w:rsidR="00EB6D74" w:rsidRPr="00F24A23" w14:paraId="322C0758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25D4ECBA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29" w:type="dxa"/>
                </w:tcPr>
                <w:p w14:paraId="748A5E41" w14:textId="77777777" w:rsidR="0028273E" w:rsidRPr="00CC40D3" w:rsidRDefault="0028273E" w:rsidP="00CC40D3">
                  <w:pPr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7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                     Środki transportu</w:t>
                  </w:r>
                </w:p>
              </w:tc>
              <w:tc>
                <w:tcPr>
                  <w:tcW w:w="1371" w:type="dxa"/>
                </w:tcPr>
                <w:p w14:paraId="7B4ED6C6" w14:textId="420D4770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592.205,99</w:t>
                  </w:r>
                </w:p>
              </w:tc>
              <w:tc>
                <w:tcPr>
                  <w:tcW w:w="877" w:type="dxa"/>
                </w:tcPr>
                <w:p w14:paraId="1A92712E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7F0C9FF0" w14:textId="49D7F4FF" w:rsidR="0028273E" w:rsidRPr="00F24A23" w:rsidRDefault="0028273E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07" w:type="dxa"/>
                </w:tcPr>
                <w:p w14:paraId="2260BD2A" w14:textId="3DB0AA9D" w:rsidR="0028273E" w:rsidRPr="00F24A23" w:rsidRDefault="00D932D8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4.480,00</w:t>
                  </w:r>
                </w:p>
              </w:tc>
              <w:tc>
                <w:tcPr>
                  <w:tcW w:w="1371" w:type="dxa"/>
                </w:tcPr>
                <w:p w14:paraId="7445BB36" w14:textId="0F5DAF9A" w:rsidR="0028273E" w:rsidRPr="00F24A23" w:rsidRDefault="008530D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596.685,99</w:t>
                  </w:r>
                </w:p>
              </w:tc>
            </w:tr>
            <w:tr w:rsidR="00EB6D74" w:rsidRPr="00F24A23" w14:paraId="35C8B84C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5E229734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29" w:type="dxa"/>
                </w:tcPr>
                <w:p w14:paraId="700F96BB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8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Narzędzia, przyrządy,ruchomości</w:t>
                  </w:r>
                </w:p>
              </w:tc>
              <w:tc>
                <w:tcPr>
                  <w:tcW w:w="1371" w:type="dxa"/>
                </w:tcPr>
                <w:p w14:paraId="211672E8" w14:textId="53968745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8.413,93</w:t>
                  </w:r>
                </w:p>
              </w:tc>
              <w:tc>
                <w:tcPr>
                  <w:tcW w:w="877" w:type="dxa"/>
                </w:tcPr>
                <w:p w14:paraId="7542E234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21ECE060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07" w:type="dxa"/>
                </w:tcPr>
                <w:p w14:paraId="1768838A" w14:textId="40687FC2" w:rsidR="0028273E" w:rsidRPr="00F24A23" w:rsidRDefault="00D932D8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65</w:t>
                  </w:r>
                  <w:r w:rsidR="00D818FD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371" w:type="dxa"/>
                </w:tcPr>
                <w:p w14:paraId="1F8B159C" w14:textId="57A23589" w:rsidR="0028273E" w:rsidRPr="00F24A23" w:rsidRDefault="008530D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9.063,93</w:t>
                  </w:r>
                </w:p>
              </w:tc>
            </w:tr>
            <w:tr w:rsidR="00EB6D74" w:rsidRPr="00F24A23" w14:paraId="75F6B7BC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7052FF0B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3B0F351E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</w:tcPr>
                <w:p w14:paraId="51759DEF" w14:textId="2B9153EE" w:rsidR="0028273E" w:rsidRPr="00F24A23" w:rsidRDefault="001549DA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12.278.604,58</w:t>
                  </w:r>
                </w:p>
              </w:tc>
              <w:tc>
                <w:tcPr>
                  <w:tcW w:w="877" w:type="dxa"/>
                </w:tcPr>
                <w:p w14:paraId="2838B217" w14:textId="77777777" w:rsidR="0028273E" w:rsidRPr="00F24A23" w:rsidRDefault="00D818FD" w:rsidP="00CC40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2214F526" w14:textId="0E194F8E" w:rsidR="0028273E" w:rsidRPr="00F24A23" w:rsidRDefault="00247240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342.000,00</w:t>
                  </w:r>
                </w:p>
              </w:tc>
              <w:tc>
                <w:tcPr>
                  <w:tcW w:w="1607" w:type="dxa"/>
                </w:tcPr>
                <w:p w14:paraId="190D6FA6" w14:textId="474D3BF2" w:rsidR="0028273E" w:rsidRPr="00F24A23" w:rsidRDefault="00D932D8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2.249.573,57</w:t>
                  </w:r>
                </w:p>
              </w:tc>
              <w:tc>
                <w:tcPr>
                  <w:tcW w:w="1371" w:type="dxa"/>
                </w:tcPr>
                <w:p w14:paraId="3380F9AA" w14:textId="5B3722D0" w:rsidR="0028273E" w:rsidRPr="00F24A23" w:rsidRDefault="00F87A56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14.18</w:t>
                  </w:r>
                  <w:r w:rsidR="00247240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="0024724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178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24724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</w:tr>
          </w:tbl>
          <w:p w14:paraId="14F3A45B" w14:textId="77777777" w:rsidR="00930C8B" w:rsidRPr="00F24A23" w:rsidRDefault="00930C8B" w:rsidP="00930C8B">
            <w:pPr>
              <w:pStyle w:val="Akapitzli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F4F0AD" w14:textId="77777777" w:rsidR="00F92F17" w:rsidRPr="00153880" w:rsidRDefault="00271B26" w:rsidP="00271B2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>Zmiana wartości umorzenia</w:t>
            </w:r>
            <w:r w:rsidR="00DC4E2C"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pozostałe środki trwałe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2131"/>
              <w:gridCol w:w="1843"/>
              <w:gridCol w:w="936"/>
              <w:gridCol w:w="1027"/>
              <w:gridCol w:w="1883"/>
            </w:tblGrid>
            <w:tr w:rsidR="00DC4E2C" w:rsidRPr="00F24A23" w14:paraId="37ED1557" w14:textId="77777777" w:rsidTr="00E37248">
              <w:trPr>
                <w:trHeight w:val="568"/>
                <w:jc w:val="center"/>
              </w:trPr>
              <w:tc>
                <w:tcPr>
                  <w:tcW w:w="516" w:type="dxa"/>
                </w:tcPr>
                <w:p w14:paraId="0CC210D7" w14:textId="77777777" w:rsidR="00DC4E2C" w:rsidRPr="00F24A23" w:rsidRDefault="00DC4E2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2131" w:type="dxa"/>
                </w:tcPr>
                <w:p w14:paraId="0C0CC27A" w14:textId="77777777" w:rsidR="00DC4E2C" w:rsidRPr="00F24A23" w:rsidRDefault="00DC4E2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843" w:type="dxa"/>
                </w:tcPr>
                <w:p w14:paraId="608D88E7" w14:textId="77777777" w:rsidR="00DC4E2C" w:rsidRPr="00F24A23" w:rsidRDefault="00DC4E2C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  <w:tc>
                <w:tcPr>
                  <w:tcW w:w="846" w:type="dxa"/>
                </w:tcPr>
                <w:p w14:paraId="30C9E3CE" w14:textId="77777777" w:rsidR="00DC4E2C" w:rsidRPr="00F24A23" w:rsidRDefault="00DC4E2C" w:rsidP="00930C8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</w:t>
                  </w:r>
                </w:p>
              </w:tc>
              <w:tc>
                <w:tcPr>
                  <w:tcW w:w="1027" w:type="dxa"/>
                </w:tcPr>
                <w:p w14:paraId="4C35202A" w14:textId="77777777" w:rsidR="00DC4E2C" w:rsidRPr="00F24A23" w:rsidRDefault="00DC4E2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</w:p>
              </w:tc>
              <w:tc>
                <w:tcPr>
                  <w:tcW w:w="1883" w:type="dxa"/>
                </w:tcPr>
                <w:p w14:paraId="2D1FCC4B" w14:textId="77777777" w:rsidR="00DC4E2C" w:rsidRPr="00F24A23" w:rsidRDefault="00DC4E2C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E37248" w:rsidRPr="00F24A23" w14:paraId="4CDCDD9C" w14:textId="77777777" w:rsidTr="00E37248">
              <w:trPr>
                <w:trHeight w:val="503"/>
                <w:jc w:val="center"/>
              </w:trPr>
              <w:tc>
                <w:tcPr>
                  <w:tcW w:w="516" w:type="dxa"/>
                </w:tcPr>
                <w:p w14:paraId="1D587802" w14:textId="77777777" w:rsidR="00E37248" w:rsidRPr="00F24A23" w:rsidRDefault="00E37248" w:rsidP="00E3724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31" w:type="dxa"/>
                </w:tcPr>
                <w:p w14:paraId="6600B08D" w14:textId="77777777" w:rsidR="00E37248" w:rsidRPr="00F24A23" w:rsidRDefault="00E37248" w:rsidP="00E3724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środki trwałe (013)</w:t>
                  </w:r>
                </w:p>
              </w:tc>
              <w:tc>
                <w:tcPr>
                  <w:tcW w:w="1843" w:type="dxa"/>
                </w:tcPr>
                <w:p w14:paraId="43820A88" w14:textId="56B1DED2" w:rsidR="00E37248" w:rsidRPr="00F24A23" w:rsidRDefault="00E37248" w:rsidP="00E3724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152.621,53</w:t>
                  </w:r>
                </w:p>
              </w:tc>
              <w:tc>
                <w:tcPr>
                  <w:tcW w:w="846" w:type="dxa"/>
                </w:tcPr>
                <w:p w14:paraId="6EDAE02A" w14:textId="2EF567D9" w:rsidR="00E37248" w:rsidRPr="00F24A23" w:rsidRDefault="00E37248" w:rsidP="00E3724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11.442,95</w:t>
                  </w:r>
                </w:p>
              </w:tc>
              <w:tc>
                <w:tcPr>
                  <w:tcW w:w="1027" w:type="dxa"/>
                </w:tcPr>
                <w:p w14:paraId="5DD6A683" w14:textId="1BF83587" w:rsidR="00E37248" w:rsidRPr="00F24A23" w:rsidRDefault="00E37248" w:rsidP="00E3724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4.685,00</w:t>
                  </w:r>
                </w:p>
              </w:tc>
              <w:tc>
                <w:tcPr>
                  <w:tcW w:w="1883" w:type="dxa"/>
                </w:tcPr>
                <w:p w14:paraId="0EBEE827" w14:textId="1D2B07ED" w:rsidR="00E37248" w:rsidRPr="00F24A23" w:rsidRDefault="00E37248" w:rsidP="00E3724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159.379,48</w:t>
                  </w:r>
                </w:p>
              </w:tc>
            </w:tr>
          </w:tbl>
          <w:p w14:paraId="502E816A" w14:textId="77777777" w:rsidR="00EB6D74" w:rsidRPr="00C06B4C" w:rsidRDefault="00EB6D74" w:rsidP="00524D54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555AFB" w:rsidRPr="008A00B9" w14:paraId="0D7FD352" w14:textId="77777777" w:rsidTr="007F6E0B">
        <w:trPr>
          <w:trHeight w:val="465"/>
          <w:jc w:val="center"/>
        </w:trPr>
        <w:tc>
          <w:tcPr>
            <w:tcW w:w="952" w:type="dxa"/>
            <w:gridSpan w:val="2"/>
          </w:tcPr>
          <w:p w14:paraId="3F7AF0C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1.2.</w:t>
            </w:r>
          </w:p>
        </w:tc>
        <w:tc>
          <w:tcPr>
            <w:tcW w:w="8110" w:type="dxa"/>
            <w:gridSpan w:val="4"/>
          </w:tcPr>
          <w:p w14:paraId="6A745F7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bookmarkStart w:id="1" w:name="OLE_LINK3"/>
            <w:bookmarkStart w:id="2" w:name="RANGE!B24"/>
            <w:r w:rsidRPr="00C06B4C">
              <w:rPr>
                <w:rFonts w:ascii="Times New Roman" w:hAnsi="Times New Roman" w:cs="Times New Roman"/>
                <w:sz w:val="22"/>
              </w:rPr>
              <w:t>aktualną wartość rynkową środków trwałych, w tym dóbr kultury – o ile jednostka dysponuje takimi informacjami</w:t>
            </w:r>
            <w:bookmarkEnd w:id="1"/>
            <w:bookmarkEnd w:id="2"/>
          </w:p>
        </w:tc>
      </w:tr>
      <w:tr w:rsidR="00555AFB" w:rsidRPr="008A00B9" w14:paraId="4F1F7A61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BDA97E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0C024BB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5B032899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05A6BF5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1.3.</w:t>
            </w:r>
          </w:p>
        </w:tc>
        <w:tc>
          <w:tcPr>
            <w:tcW w:w="8110" w:type="dxa"/>
            <w:gridSpan w:val="4"/>
          </w:tcPr>
          <w:p w14:paraId="6907603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kwotę dokonanych w trakcie roku obrotowego odpisów aktualizujących wartość aktywów trwałych odrębnie dla długoterminowych aktywów niefinansowych oraz długoterminowych aktywów finansowych</w:t>
            </w:r>
          </w:p>
        </w:tc>
      </w:tr>
      <w:tr w:rsidR="00555AFB" w:rsidRPr="008A00B9" w14:paraId="6BFE16B3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233950C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 </w:t>
            </w:r>
          </w:p>
        </w:tc>
        <w:tc>
          <w:tcPr>
            <w:tcW w:w="8110" w:type="dxa"/>
            <w:gridSpan w:val="4"/>
          </w:tcPr>
          <w:p w14:paraId="68DC7194" w14:textId="77777777" w:rsidR="00555AFB" w:rsidRPr="00C06B4C" w:rsidRDefault="00555AFB" w:rsidP="0028273E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E5C400D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0DB9CC5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1.4.</w:t>
            </w:r>
          </w:p>
        </w:tc>
        <w:tc>
          <w:tcPr>
            <w:tcW w:w="8110" w:type="dxa"/>
            <w:gridSpan w:val="4"/>
          </w:tcPr>
          <w:p w14:paraId="2BE1BEA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wartość gruntów użytkowanych wieczyście</w:t>
            </w:r>
          </w:p>
        </w:tc>
      </w:tr>
      <w:tr w:rsidR="00555AFB" w:rsidRPr="008A00B9" w14:paraId="646EAE71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0411E05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CD8CE4A" w14:textId="77777777" w:rsidR="00555AFB" w:rsidRPr="00C06B4C" w:rsidRDefault="0028273E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217D2385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052722C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1.5.</w:t>
            </w:r>
          </w:p>
        </w:tc>
        <w:tc>
          <w:tcPr>
            <w:tcW w:w="8110" w:type="dxa"/>
            <w:gridSpan w:val="4"/>
          </w:tcPr>
          <w:p w14:paraId="496E248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555AFB" w:rsidRPr="008A00B9" w14:paraId="5FF48E44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58C8672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1B2B1C97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61B76AF9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4402B67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1.6.</w:t>
            </w:r>
          </w:p>
        </w:tc>
        <w:tc>
          <w:tcPr>
            <w:tcW w:w="8110" w:type="dxa"/>
            <w:gridSpan w:val="4"/>
          </w:tcPr>
          <w:p w14:paraId="3720004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liczbę oraz wartość posiadanych papierów wartościowych, w tym akcji i udziałów oraz dłużnych papierów wartościowych</w:t>
            </w:r>
          </w:p>
        </w:tc>
      </w:tr>
      <w:tr w:rsidR="00555AFB" w:rsidRPr="008A00B9" w14:paraId="08353D47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548FC1B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2A07CC4C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2CD06AE" w14:textId="77777777" w:rsidTr="007F6E0B">
        <w:trPr>
          <w:trHeight w:val="945"/>
          <w:jc w:val="center"/>
        </w:trPr>
        <w:tc>
          <w:tcPr>
            <w:tcW w:w="952" w:type="dxa"/>
            <w:gridSpan w:val="2"/>
          </w:tcPr>
          <w:p w14:paraId="7D7C931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1.7.</w:t>
            </w:r>
          </w:p>
        </w:tc>
        <w:tc>
          <w:tcPr>
            <w:tcW w:w="8110" w:type="dxa"/>
            <w:gridSpan w:val="4"/>
          </w:tcPr>
          <w:p w14:paraId="2F23284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zagrożonych)</w:t>
            </w:r>
          </w:p>
        </w:tc>
      </w:tr>
      <w:tr w:rsidR="00555AFB" w:rsidRPr="008A00B9" w14:paraId="2B474A9B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E8627B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BAE5D8A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36B8B73B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6905DD1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1.8.</w:t>
            </w:r>
          </w:p>
        </w:tc>
        <w:tc>
          <w:tcPr>
            <w:tcW w:w="8110" w:type="dxa"/>
            <w:gridSpan w:val="4"/>
          </w:tcPr>
          <w:p w14:paraId="2100CCA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555AFB" w:rsidRPr="008A00B9" w14:paraId="770D736E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675A169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0622907B" w14:textId="77777777" w:rsidR="00555AFB" w:rsidRPr="00C06B4C" w:rsidRDefault="0028273E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667FB1B7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5A123E5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1.9.</w:t>
            </w:r>
          </w:p>
        </w:tc>
        <w:tc>
          <w:tcPr>
            <w:tcW w:w="8110" w:type="dxa"/>
            <w:gridSpan w:val="4"/>
          </w:tcPr>
          <w:p w14:paraId="08EF7C49" w14:textId="77777777" w:rsidR="00555AFB" w:rsidRPr="00C06B4C" w:rsidRDefault="00555AFB" w:rsidP="0056422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podział zobowiązań długoterminowych o pozostałym od dnia bilansowego, przewidywanym umową lub wynikającym z innego tytułu prawnego, okresie spłaty:</w:t>
            </w:r>
          </w:p>
        </w:tc>
      </w:tr>
      <w:tr w:rsidR="00555AFB" w:rsidRPr="008A00B9" w14:paraId="6733183E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4BD1B85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a)</w:t>
            </w:r>
          </w:p>
        </w:tc>
        <w:tc>
          <w:tcPr>
            <w:tcW w:w="8110" w:type="dxa"/>
            <w:gridSpan w:val="4"/>
          </w:tcPr>
          <w:p w14:paraId="4799829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powyżej 1 roku do 3 lat</w:t>
            </w:r>
          </w:p>
        </w:tc>
      </w:tr>
      <w:tr w:rsidR="00555AFB" w:rsidRPr="008A00B9" w14:paraId="1FA2ABB4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2E35F05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110" w:type="dxa"/>
            <w:gridSpan w:val="4"/>
          </w:tcPr>
          <w:p w14:paraId="66532AED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19EB0B20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3EA1D78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b)</w:t>
            </w:r>
          </w:p>
        </w:tc>
        <w:tc>
          <w:tcPr>
            <w:tcW w:w="8110" w:type="dxa"/>
            <w:gridSpan w:val="4"/>
          </w:tcPr>
          <w:p w14:paraId="61D7412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powyżej 3 do 5 lat</w:t>
            </w:r>
          </w:p>
        </w:tc>
      </w:tr>
      <w:tr w:rsidR="00555AFB" w:rsidRPr="008A00B9" w14:paraId="38117EEF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6916869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110" w:type="dxa"/>
            <w:gridSpan w:val="4"/>
          </w:tcPr>
          <w:p w14:paraId="20354E81" w14:textId="77777777" w:rsidR="00555AFB" w:rsidRPr="00C06B4C" w:rsidRDefault="0028273E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0995380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123F690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c)</w:t>
            </w:r>
          </w:p>
        </w:tc>
        <w:tc>
          <w:tcPr>
            <w:tcW w:w="8110" w:type="dxa"/>
            <w:gridSpan w:val="4"/>
          </w:tcPr>
          <w:p w14:paraId="25ACC89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powyżej 5 lat</w:t>
            </w:r>
          </w:p>
        </w:tc>
      </w:tr>
      <w:tr w:rsidR="00555AFB" w:rsidRPr="008A00B9" w14:paraId="3DA731AC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45254A3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29DE000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8582EB4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52296CD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1.10.</w:t>
            </w:r>
          </w:p>
        </w:tc>
        <w:tc>
          <w:tcPr>
            <w:tcW w:w="8110" w:type="dxa"/>
            <w:gridSpan w:val="4"/>
          </w:tcPr>
          <w:p w14:paraId="1A429B9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 xml:space="preserve">kwotę zobowiązań w sytuacji gdy jednostka kwalifikuje umowy leasingu zgodnie z przepisami podatkowymi (leasing operacyjny), a według przepisów o rachunkowości byłby to leasing </w:t>
            </w: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finansowy lub zwrotny z podziałem na kwotę zobowiązań z tytułu leasingu finansowego lub leasingu zwrotnego</w:t>
            </w:r>
          </w:p>
        </w:tc>
      </w:tr>
      <w:tr w:rsidR="00555AFB" w:rsidRPr="008A00B9" w14:paraId="09038D69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A04550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 </w:t>
            </w:r>
          </w:p>
        </w:tc>
        <w:tc>
          <w:tcPr>
            <w:tcW w:w="8110" w:type="dxa"/>
            <w:gridSpan w:val="4"/>
          </w:tcPr>
          <w:p w14:paraId="533DE83F" w14:textId="0C19158B" w:rsidR="00555AFB" w:rsidRPr="00C06B4C" w:rsidRDefault="00E2168F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400.912,30</w:t>
            </w:r>
          </w:p>
        </w:tc>
      </w:tr>
      <w:tr w:rsidR="00555AFB" w:rsidRPr="008A00B9" w14:paraId="0B042AD7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6854A46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1.11.</w:t>
            </w:r>
          </w:p>
        </w:tc>
        <w:tc>
          <w:tcPr>
            <w:tcW w:w="8110" w:type="dxa"/>
            <w:gridSpan w:val="4"/>
          </w:tcPr>
          <w:p w14:paraId="1234B4A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łączną kwotę zobowiązań zabezpieczonych na majątku jednostki ze wskazaniem charakteru i formy tych zabezpieczeń</w:t>
            </w:r>
          </w:p>
        </w:tc>
      </w:tr>
      <w:tr w:rsidR="00555AFB" w:rsidRPr="008A00B9" w14:paraId="44443171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9EC335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57AD4D8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583B3BF" w14:textId="77777777" w:rsidTr="007F6E0B">
        <w:trPr>
          <w:trHeight w:val="945"/>
          <w:jc w:val="center"/>
        </w:trPr>
        <w:tc>
          <w:tcPr>
            <w:tcW w:w="952" w:type="dxa"/>
            <w:gridSpan w:val="2"/>
          </w:tcPr>
          <w:p w14:paraId="0729A72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1.12.</w:t>
            </w:r>
          </w:p>
        </w:tc>
        <w:tc>
          <w:tcPr>
            <w:tcW w:w="8110" w:type="dxa"/>
            <w:gridSpan w:val="4"/>
          </w:tcPr>
          <w:p w14:paraId="63FD3FC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łączną kwotę zobowiązań warunkowych, w tym również udzielonych przez jednostkę gwarancji i poręczeń, także wekslowych, niewykazanych w bilansie, ze wskazaniem zobowiązań zabezpieczonych na majątku jednostki oraz charakteru i formy tych zabezpieczeń</w:t>
            </w:r>
          </w:p>
        </w:tc>
      </w:tr>
      <w:tr w:rsidR="00555AFB" w:rsidRPr="008A00B9" w14:paraId="59C74590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289357B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797E8B5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2164DE51" w14:textId="77777777" w:rsidTr="007F6E0B">
        <w:trPr>
          <w:trHeight w:val="945"/>
          <w:jc w:val="center"/>
        </w:trPr>
        <w:tc>
          <w:tcPr>
            <w:tcW w:w="952" w:type="dxa"/>
            <w:gridSpan w:val="2"/>
          </w:tcPr>
          <w:p w14:paraId="4CC48F0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1.13.</w:t>
            </w:r>
          </w:p>
        </w:tc>
        <w:tc>
          <w:tcPr>
            <w:tcW w:w="8110" w:type="dxa"/>
            <w:gridSpan w:val="4"/>
          </w:tcPr>
          <w:p w14:paraId="2BB0316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555AFB" w:rsidRPr="008A00B9" w14:paraId="04D7B848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5B19A5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797B28C3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7F1C4DF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62C543F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1.14.</w:t>
            </w:r>
          </w:p>
        </w:tc>
        <w:tc>
          <w:tcPr>
            <w:tcW w:w="8110" w:type="dxa"/>
            <w:gridSpan w:val="4"/>
          </w:tcPr>
          <w:p w14:paraId="44CC980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łączną kwotę otrzymanych przez jednostkę gwarancji i poręczeń niewykazanych w bilansie</w:t>
            </w:r>
          </w:p>
        </w:tc>
      </w:tr>
      <w:tr w:rsidR="00555AFB" w:rsidRPr="008A00B9" w14:paraId="50C5860F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111A87E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1DCDADF" w14:textId="77777777" w:rsidR="00555AFB" w:rsidRPr="00C06B4C" w:rsidRDefault="00555AFB" w:rsidP="00037A24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A147704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44B4E09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1.15.</w:t>
            </w:r>
          </w:p>
        </w:tc>
        <w:tc>
          <w:tcPr>
            <w:tcW w:w="8110" w:type="dxa"/>
            <w:gridSpan w:val="4"/>
          </w:tcPr>
          <w:p w14:paraId="6A19C7D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 xml:space="preserve">kwotę wypłaconych środków pieniężnych na świadczenia pracownicze </w:t>
            </w:r>
          </w:p>
        </w:tc>
      </w:tr>
      <w:tr w:rsidR="00555AFB" w:rsidRPr="008A00B9" w14:paraId="22CE0655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E26D494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61167D21" w14:textId="77777777" w:rsidR="00ED614F" w:rsidRPr="00ED614F" w:rsidRDefault="00ED614F" w:rsidP="0091348A">
            <w:pPr>
              <w:jc w:val="both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14:paraId="1068E2B5" w14:textId="36CB386D" w:rsidR="0091348A" w:rsidRPr="00ED614F" w:rsidRDefault="0091348A" w:rsidP="009134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Nagrody jubileuszowe – </w:t>
            </w:r>
            <w:r w:rsidR="00ED614F">
              <w:rPr>
                <w:rFonts w:ascii="Times New Roman" w:hAnsi="Times New Roman" w:cs="Times New Roman"/>
                <w:b/>
                <w:bCs/>
                <w:sz w:val="22"/>
              </w:rPr>
              <w:t>10.440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,00</w:t>
            </w:r>
          </w:p>
        </w:tc>
      </w:tr>
      <w:tr w:rsidR="00555AFB" w:rsidRPr="008A00B9" w14:paraId="0206E9AF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54D5B6C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1.16.</w:t>
            </w:r>
          </w:p>
        </w:tc>
        <w:tc>
          <w:tcPr>
            <w:tcW w:w="8110" w:type="dxa"/>
            <w:gridSpan w:val="4"/>
            <w:noWrap/>
          </w:tcPr>
          <w:p w14:paraId="25D1F09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555AFB" w:rsidRPr="008A00B9" w14:paraId="367DADC1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5E3F8D7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4723764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1373F400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0E7F99C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110" w:type="dxa"/>
            <w:gridSpan w:val="4"/>
          </w:tcPr>
          <w:p w14:paraId="503B713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instrText xml:space="preserve"> FORMTEXT </w:instrTex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</w:p>
        </w:tc>
      </w:tr>
      <w:tr w:rsidR="00555AFB" w:rsidRPr="008A00B9" w14:paraId="7C854459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62645860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2.1.</w:t>
            </w:r>
          </w:p>
        </w:tc>
        <w:tc>
          <w:tcPr>
            <w:tcW w:w="8110" w:type="dxa"/>
            <w:gridSpan w:val="4"/>
          </w:tcPr>
          <w:p w14:paraId="3E9F337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wysokość odpisów aktualizujących wartość zapasów</w:t>
            </w:r>
          </w:p>
        </w:tc>
      </w:tr>
      <w:tr w:rsidR="00555AFB" w:rsidRPr="008A00B9" w14:paraId="7835ABD3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1F9C036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F3BE7B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4CBC5D98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3E0DB50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2.2.</w:t>
            </w:r>
          </w:p>
        </w:tc>
        <w:tc>
          <w:tcPr>
            <w:tcW w:w="8110" w:type="dxa"/>
            <w:gridSpan w:val="4"/>
          </w:tcPr>
          <w:p w14:paraId="2EE61B9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555AFB" w:rsidRPr="008A00B9" w14:paraId="34D98D50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15F7AD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76F8762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181FBE3C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190EF32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2.3.</w:t>
            </w:r>
          </w:p>
        </w:tc>
        <w:tc>
          <w:tcPr>
            <w:tcW w:w="8110" w:type="dxa"/>
            <w:gridSpan w:val="4"/>
          </w:tcPr>
          <w:p w14:paraId="6D921440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kwotę i charakter poszczególnych pozycji przychodów lub kosztów o nadzwyczajnej wartości lub które wystąpiły incydentalnie</w:t>
            </w:r>
          </w:p>
        </w:tc>
      </w:tr>
      <w:tr w:rsidR="00555AFB" w:rsidRPr="008A00B9" w14:paraId="6ADF5FAD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14D1B554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C260D7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2350FCFC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16665AB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2.4.</w:t>
            </w:r>
          </w:p>
        </w:tc>
        <w:tc>
          <w:tcPr>
            <w:tcW w:w="8110" w:type="dxa"/>
            <w:gridSpan w:val="4"/>
          </w:tcPr>
          <w:p w14:paraId="6FB2396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informację o kwocie należności z tytułu podatków realizowanych przez organy podatkowe podległe ministrowi właściwemu do spraw finansów publicznych wykazywanych w sprawozdaniu z wykonania planu dochodów budżetowych</w:t>
            </w:r>
          </w:p>
        </w:tc>
      </w:tr>
      <w:tr w:rsidR="00555AFB" w:rsidRPr="008A00B9" w14:paraId="1A474360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5061DF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06B9A04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91348A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89FE04A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3AF0837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2.5.</w:t>
            </w:r>
          </w:p>
        </w:tc>
        <w:tc>
          <w:tcPr>
            <w:tcW w:w="8110" w:type="dxa"/>
            <w:gridSpan w:val="4"/>
            <w:noWrap/>
          </w:tcPr>
          <w:p w14:paraId="37EFE13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555AFB" w:rsidRPr="008A00B9" w14:paraId="194262E1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786C1A2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6634F90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5F72E8CA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22D8035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110" w:type="dxa"/>
            <w:gridSpan w:val="4"/>
          </w:tcPr>
          <w:p w14:paraId="540503E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555AFB" w:rsidRPr="008A00B9" w14:paraId="3392A443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5659789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174A960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2D095A" w:rsidRPr="008A00B9" w14:paraId="65EADC26" w14:textId="77777777" w:rsidTr="007F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38" w:type="dxa"/>
          <w:wAfter w:w="423" w:type="dxa"/>
          <w:trHeight w:val="146"/>
          <w:jc w:val="center"/>
        </w:trPr>
        <w:tc>
          <w:tcPr>
            <w:tcW w:w="2664" w:type="dxa"/>
            <w:gridSpan w:val="2"/>
            <w:vAlign w:val="bottom"/>
          </w:tcPr>
          <w:p w14:paraId="1BB476C2" w14:textId="77777777" w:rsidR="0065067C" w:rsidRDefault="0065067C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3CB0D6" w14:textId="77777777" w:rsidR="007F6E0B" w:rsidRDefault="007F6E0B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590312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B9">
              <w:rPr>
                <w:rFonts w:ascii="Times New Roman" w:hAnsi="Times New Roman" w:cs="Times New Roman"/>
                <w:sz w:val="18"/>
                <w:szCs w:val="18"/>
              </w:rPr>
              <w:t>.....................................</w:t>
            </w:r>
          </w:p>
        </w:tc>
        <w:tc>
          <w:tcPr>
            <w:tcW w:w="3728" w:type="dxa"/>
            <w:vAlign w:val="bottom"/>
          </w:tcPr>
          <w:p w14:paraId="55D790CB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B9">
              <w:rPr>
                <w:rFonts w:ascii="Times New Roman" w:hAnsi="Times New Roman" w:cs="Times New Roman"/>
                <w:sz w:val="18"/>
                <w:szCs w:val="18"/>
              </w:rPr>
              <w:t>..................................</w:t>
            </w:r>
          </w:p>
        </w:tc>
        <w:tc>
          <w:tcPr>
            <w:tcW w:w="2109" w:type="dxa"/>
            <w:vAlign w:val="bottom"/>
          </w:tcPr>
          <w:p w14:paraId="49DAB1FC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B9">
              <w:rPr>
                <w:rFonts w:ascii="Times New Roman" w:hAnsi="Times New Roman" w:cs="Times New Roman"/>
                <w:sz w:val="18"/>
                <w:szCs w:val="18"/>
              </w:rPr>
              <w:t>.....................................</w:t>
            </w:r>
          </w:p>
        </w:tc>
      </w:tr>
      <w:tr w:rsidR="002D095A" w:rsidRPr="008A00B9" w14:paraId="33EE8649" w14:textId="77777777" w:rsidTr="007F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38" w:type="dxa"/>
          <w:wAfter w:w="423" w:type="dxa"/>
          <w:trHeight w:val="216"/>
          <w:jc w:val="center"/>
        </w:trPr>
        <w:tc>
          <w:tcPr>
            <w:tcW w:w="2664" w:type="dxa"/>
            <w:gridSpan w:val="2"/>
            <w:vAlign w:val="bottom"/>
          </w:tcPr>
          <w:p w14:paraId="7E0C8235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9"/>
                <w:szCs w:val="15"/>
              </w:rPr>
            </w:pPr>
            <w:r w:rsidRPr="008A00B9">
              <w:rPr>
                <w:rFonts w:ascii="Times New Roman" w:hAnsi="Times New Roman" w:cs="Times New Roman"/>
                <w:sz w:val="19"/>
                <w:szCs w:val="15"/>
              </w:rPr>
              <w:t>(główny księgowy)</w:t>
            </w:r>
          </w:p>
        </w:tc>
        <w:tc>
          <w:tcPr>
            <w:tcW w:w="3728" w:type="dxa"/>
            <w:vAlign w:val="bottom"/>
          </w:tcPr>
          <w:p w14:paraId="40EC1461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9"/>
                <w:szCs w:val="15"/>
              </w:rPr>
            </w:pPr>
            <w:r w:rsidRPr="008A00B9">
              <w:rPr>
                <w:rFonts w:ascii="Times New Roman" w:hAnsi="Times New Roman" w:cs="Times New Roman"/>
                <w:sz w:val="19"/>
                <w:szCs w:val="15"/>
              </w:rPr>
              <w:t>(rok, miesiąc, dzień)</w:t>
            </w:r>
          </w:p>
        </w:tc>
        <w:tc>
          <w:tcPr>
            <w:tcW w:w="2109" w:type="dxa"/>
            <w:vAlign w:val="bottom"/>
          </w:tcPr>
          <w:p w14:paraId="3BD6A115" w14:textId="77777777" w:rsidR="002D095A" w:rsidRPr="008A00B9" w:rsidRDefault="002D095A" w:rsidP="00930C8B">
            <w:pPr>
              <w:ind w:left="125"/>
              <w:jc w:val="center"/>
              <w:rPr>
                <w:rFonts w:ascii="Times New Roman" w:hAnsi="Times New Roman" w:cs="Times New Roman"/>
                <w:sz w:val="19"/>
                <w:szCs w:val="15"/>
              </w:rPr>
            </w:pPr>
            <w:r w:rsidRPr="008A00B9">
              <w:rPr>
                <w:rFonts w:ascii="Times New Roman" w:hAnsi="Times New Roman" w:cs="Times New Roman"/>
                <w:sz w:val="19"/>
                <w:szCs w:val="15"/>
              </w:rPr>
              <w:t>(kierownik jednostki)</w:t>
            </w:r>
          </w:p>
        </w:tc>
      </w:tr>
    </w:tbl>
    <w:p w14:paraId="60A26852" w14:textId="77777777" w:rsidR="002D095A" w:rsidRPr="008A00B9" w:rsidRDefault="002D095A" w:rsidP="008A00B9">
      <w:pPr>
        <w:jc w:val="both"/>
        <w:rPr>
          <w:rFonts w:ascii="Times New Roman" w:hAnsi="Times New Roman" w:cs="Times New Roman"/>
        </w:rPr>
      </w:pPr>
    </w:p>
    <w:sectPr w:rsidR="002D095A" w:rsidRPr="008A00B9" w:rsidSect="007F6E0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A17B5" w14:textId="77777777" w:rsidR="005A6B3D" w:rsidRDefault="005A6B3D" w:rsidP="00FE48CD">
      <w:pPr>
        <w:spacing w:after="0" w:line="240" w:lineRule="auto"/>
      </w:pPr>
      <w:r>
        <w:separator/>
      </w:r>
    </w:p>
  </w:endnote>
  <w:endnote w:type="continuationSeparator" w:id="0">
    <w:p w14:paraId="3A660C56" w14:textId="77777777" w:rsidR="005A6B3D" w:rsidRDefault="005A6B3D" w:rsidP="00FE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rupa 0  Grunt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A284" w14:textId="77777777" w:rsidR="005A6B3D" w:rsidRDefault="005A6B3D" w:rsidP="00FE48CD">
      <w:pPr>
        <w:spacing w:after="0" w:line="240" w:lineRule="auto"/>
      </w:pPr>
      <w:r>
        <w:separator/>
      </w:r>
    </w:p>
  </w:footnote>
  <w:footnote w:type="continuationSeparator" w:id="0">
    <w:p w14:paraId="146A5C62" w14:textId="77777777" w:rsidR="005A6B3D" w:rsidRDefault="005A6B3D" w:rsidP="00FE4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E518D"/>
    <w:multiLevelType w:val="hybridMultilevel"/>
    <w:tmpl w:val="7E4A4DEE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9D"/>
    <w:rsid w:val="00017C58"/>
    <w:rsid w:val="00037A24"/>
    <w:rsid w:val="00080B99"/>
    <w:rsid w:val="000B2280"/>
    <w:rsid w:val="000E5CFD"/>
    <w:rsid w:val="00111914"/>
    <w:rsid w:val="00141687"/>
    <w:rsid w:val="00143A4E"/>
    <w:rsid w:val="00146DF3"/>
    <w:rsid w:val="00153880"/>
    <w:rsid w:val="001549DA"/>
    <w:rsid w:val="0015515F"/>
    <w:rsid w:val="00192BE4"/>
    <w:rsid w:val="00211608"/>
    <w:rsid w:val="00247240"/>
    <w:rsid w:val="002541EA"/>
    <w:rsid w:val="00270B2C"/>
    <w:rsid w:val="00271B26"/>
    <w:rsid w:val="0028273E"/>
    <w:rsid w:val="00286AB0"/>
    <w:rsid w:val="002D095A"/>
    <w:rsid w:val="00310D60"/>
    <w:rsid w:val="00323CC7"/>
    <w:rsid w:val="00350E31"/>
    <w:rsid w:val="00363468"/>
    <w:rsid w:val="00363F2A"/>
    <w:rsid w:val="003F262E"/>
    <w:rsid w:val="003F5B77"/>
    <w:rsid w:val="004119B8"/>
    <w:rsid w:val="00423322"/>
    <w:rsid w:val="00426B04"/>
    <w:rsid w:val="00434477"/>
    <w:rsid w:val="00462C80"/>
    <w:rsid w:val="004D7B26"/>
    <w:rsid w:val="00524D54"/>
    <w:rsid w:val="005260C1"/>
    <w:rsid w:val="0053170D"/>
    <w:rsid w:val="00555AFB"/>
    <w:rsid w:val="00564223"/>
    <w:rsid w:val="00577F7E"/>
    <w:rsid w:val="00581FAB"/>
    <w:rsid w:val="00595497"/>
    <w:rsid w:val="005A4ACF"/>
    <w:rsid w:val="005A53E3"/>
    <w:rsid w:val="005A6B3D"/>
    <w:rsid w:val="005A6E8E"/>
    <w:rsid w:val="005B5796"/>
    <w:rsid w:val="005C3591"/>
    <w:rsid w:val="005D3E82"/>
    <w:rsid w:val="005D434C"/>
    <w:rsid w:val="005E265C"/>
    <w:rsid w:val="006111A3"/>
    <w:rsid w:val="006359F7"/>
    <w:rsid w:val="0065067C"/>
    <w:rsid w:val="00650A6D"/>
    <w:rsid w:val="00670615"/>
    <w:rsid w:val="006C43B3"/>
    <w:rsid w:val="006E4721"/>
    <w:rsid w:val="006F7662"/>
    <w:rsid w:val="00713976"/>
    <w:rsid w:val="0076723F"/>
    <w:rsid w:val="007A3082"/>
    <w:rsid w:val="007D55C9"/>
    <w:rsid w:val="007E1227"/>
    <w:rsid w:val="007F6E0B"/>
    <w:rsid w:val="008167FC"/>
    <w:rsid w:val="00827578"/>
    <w:rsid w:val="008530D4"/>
    <w:rsid w:val="0085401E"/>
    <w:rsid w:val="00887B2B"/>
    <w:rsid w:val="008A00B9"/>
    <w:rsid w:val="008A0BC5"/>
    <w:rsid w:val="008C7521"/>
    <w:rsid w:val="008F376C"/>
    <w:rsid w:val="008F503A"/>
    <w:rsid w:val="00901797"/>
    <w:rsid w:val="00905E66"/>
    <w:rsid w:val="0091348A"/>
    <w:rsid w:val="00916E60"/>
    <w:rsid w:val="00930C8B"/>
    <w:rsid w:val="00971334"/>
    <w:rsid w:val="009A1B68"/>
    <w:rsid w:val="009A2563"/>
    <w:rsid w:val="009C1CC8"/>
    <w:rsid w:val="009E4F9D"/>
    <w:rsid w:val="00A14782"/>
    <w:rsid w:val="00A30B5C"/>
    <w:rsid w:val="00A503C1"/>
    <w:rsid w:val="00A6368A"/>
    <w:rsid w:val="00A85A33"/>
    <w:rsid w:val="00AA373F"/>
    <w:rsid w:val="00AA5485"/>
    <w:rsid w:val="00AC0F33"/>
    <w:rsid w:val="00AC5C12"/>
    <w:rsid w:val="00AD31DF"/>
    <w:rsid w:val="00AE45E8"/>
    <w:rsid w:val="00AE5964"/>
    <w:rsid w:val="00AF29C2"/>
    <w:rsid w:val="00B06B77"/>
    <w:rsid w:val="00B46CD4"/>
    <w:rsid w:val="00B566D9"/>
    <w:rsid w:val="00B63ECA"/>
    <w:rsid w:val="00BB2B42"/>
    <w:rsid w:val="00BF6B16"/>
    <w:rsid w:val="00C0080A"/>
    <w:rsid w:val="00C06B4C"/>
    <w:rsid w:val="00C16AC4"/>
    <w:rsid w:val="00C3138B"/>
    <w:rsid w:val="00C46D3B"/>
    <w:rsid w:val="00C52C5E"/>
    <w:rsid w:val="00CB6ABF"/>
    <w:rsid w:val="00CC0F24"/>
    <w:rsid w:val="00CC40D3"/>
    <w:rsid w:val="00D0558D"/>
    <w:rsid w:val="00D572FB"/>
    <w:rsid w:val="00D818FD"/>
    <w:rsid w:val="00D82B62"/>
    <w:rsid w:val="00D843CA"/>
    <w:rsid w:val="00D932D8"/>
    <w:rsid w:val="00D97EE8"/>
    <w:rsid w:val="00DA3EBA"/>
    <w:rsid w:val="00DC4E2C"/>
    <w:rsid w:val="00DF1BBA"/>
    <w:rsid w:val="00E046E5"/>
    <w:rsid w:val="00E06635"/>
    <w:rsid w:val="00E2168F"/>
    <w:rsid w:val="00E37248"/>
    <w:rsid w:val="00E47519"/>
    <w:rsid w:val="00E90FA3"/>
    <w:rsid w:val="00EB6D74"/>
    <w:rsid w:val="00ED614F"/>
    <w:rsid w:val="00EE061B"/>
    <w:rsid w:val="00F24A23"/>
    <w:rsid w:val="00F44F5D"/>
    <w:rsid w:val="00F87A56"/>
    <w:rsid w:val="00F92F17"/>
    <w:rsid w:val="00FD71AF"/>
    <w:rsid w:val="00FE1BB0"/>
    <w:rsid w:val="00FE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7482"/>
  <w15:docId w15:val="{8F984546-0E8C-4562-B050-15CA444F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29C2"/>
    <w:pPr>
      <w:spacing w:after="200" w:line="276" w:lineRule="auto"/>
    </w:pPr>
    <w:rPr>
      <w:rFonts w:ascii="Open Sans" w:eastAsia="Open Sans" w:hAnsi="Open Sans" w:cs="Open Sans"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F2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635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359F7"/>
    <w:rPr>
      <w:rFonts w:ascii="Segoe UI" w:eastAsia="Open Sans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E90F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0F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E90FA3"/>
    <w:rPr>
      <w:rFonts w:ascii="Open Sans" w:eastAsia="Open Sans" w:hAnsi="Open Sans" w:cs="Open Sans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90FA3"/>
    <w:rPr>
      <w:b/>
      <w:bCs/>
    </w:rPr>
  </w:style>
  <w:style w:type="character" w:customStyle="1" w:styleId="TematkomentarzaZnak">
    <w:name w:val="Temat komentarza Znak"/>
    <w:link w:val="Tematkomentarza"/>
    <w:rsid w:val="00E90FA3"/>
    <w:rPr>
      <w:rFonts w:ascii="Open Sans" w:eastAsia="Open Sans" w:hAnsi="Open Sans" w:cs="Open Sans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BB2B4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E4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E48CD"/>
    <w:rPr>
      <w:rFonts w:ascii="Open Sans" w:eastAsia="Open Sans" w:hAnsi="Open Sans" w:cs="Open Sans"/>
      <w:sz w:val="24"/>
      <w:szCs w:val="22"/>
    </w:rPr>
  </w:style>
  <w:style w:type="paragraph" w:styleId="Stopka">
    <w:name w:val="footer"/>
    <w:basedOn w:val="Normalny"/>
    <w:link w:val="StopkaZnak"/>
    <w:unhideWhenUsed/>
    <w:rsid w:val="00FE4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E48CD"/>
    <w:rPr>
      <w:rFonts w:ascii="Open Sans" w:eastAsia="Open Sans" w:hAnsi="Open Sans" w:cs="Open Sans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F795E-746F-44C4-AED6-60B887EB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6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Stradowska Angelika</dc:creator>
  <cp:lastModifiedBy>Marcin Nowak</cp:lastModifiedBy>
  <cp:revision>15</cp:revision>
  <cp:lastPrinted>2019-03-13T13:26:00Z</cp:lastPrinted>
  <dcterms:created xsi:type="dcterms:W3CDTF">2022-03-15T08:03:00Z</dcterms:created>
  <dcterms:modified xsi:type="dcterms:W3CDTF">2022-03-22T13:18:00Z</dcterms:modified>
</cp:coreProperties>
</file>